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9DF" w:rsidRPr="00264BF6" w:rsidRDefault="008449DF">
      <w:pPr>
        <w:rPr>
          <w:sz w:val="14"/>
          <w:szCs w:val="14"/>
        </w:rPr>
      </w:pPr>
    </w:p>
    <w:tbl>
      <w:tblPr>
        <w:tblW w:w="12280" w:type="dxa"/>
        <w:tblInd w:w="-106" w:type="dxa"/>
        <w:tblLook w:val="00A0"/>
      </w:tblPr>
      <w:tblGrid>
        <w:gridCol w:w="2518"/>
        <w:gridCol w:w="3622"/>
        <w:gridCol w:w="3070"/>
        <w:gridCol w:w="3070"/>
      </w:tblGrid>
      <w:tr w:rsidR="008449DF" w:rsidRPr="00C72285">
        <w:tc>
          <w:tcPr>
            <w:tcW w:w="2518" w:type="dxa"/>
            <w:vAlign w:val="center"/>
          </w:tcPr>
          <w:p w:rsidR="008449DF" w:rsidRPr="00FC2AAF" w:rsidRDefault="008449DF" w:rsidP="009E2D21">
            <w:pPr>
              <w:pStyle w:val="Heading2"/>
              <w:rPr>
                <w:rFonts w:ascii="Arial Narrow" w:hAnsi="Arial Narrow" w:cs="Arial Narrow"/>
              </w:rPr>
            </w:pPr>
            <w:r w:rsidRPr="00FC2AAF">
              <w:rPr>
                <w:rFonts w:ascii="Arial Narrow" w:hAnsi="Arial Narrow" w:cs="Arial Narrow"/>
                <w:sz w:val="22"/>
                <w:szCs w:val="22"/>
              </w:rPr>
              <w:t>Kód ITMS: 26120130002</w:t>
            </w:r>
          </w:p>
        </w:tc>
        <w:tc>
          <w:tcPr>
            <w:tcW w:w="3622" w:type="dxa"/>
            <w:vAlign w:val="center"/>
          </w:tcPr>
          <w:p w:rsidR="008449DF" w:rsidRPr="00FC2AAF" w:rsidRDefault="008449DF" w:rsidP="009E2D21">
            <w:pPr>
              <w:pStyle w:val="Heading2"/>
              <w:rPr>
                <w:rFonts w:ascii="Arial Narrow" w:hAnsi="Arial Narrow" w:cs="Arial Narrow"/>
              </w:rPr>
            </w:pPr>
            <w:r w:rsidRPr="00FC2AAF">
              <w:rPr>
                <w:rFonts w:ascii="Arial Narrow" w:hAnsi="Arial Narrow" w:cs="Arial Narrow"/>
                <w:sz w:val="22"/>
                <w:szCs w:val="22"/>
              </w:rPr>
              <w:t>Číslo zmluvy: OPV/17/2009</w:t>
            </w:r>
          </w:p>
        </w:tc>
        <w:tc>
          <w:tcPr>
            <w:tcW w:w="3070" w:type="dxa"/>
            <w:vAlign w:val="center"/>
          </w:tcPr>
          <w:p w:rsidR="008449DF" w:rsidRPr="00FC2AAF" w:rsidRDefault="008449DF" w:rsidP="00B04454">
            <w:pPr>
              <w:pStyle w:val="Heading2"/>
              <w:jc w:val="right"/>
              <w:rPr>
                <w:rFonts w:ascii="Arial Narrow" w:hAnsi="Arial Narrow" w:cs="Arial Narrow"/>
              </w:rPr>
            </w:pPr>
            <w:r w:rsidRPr="00FC2AAF">
              <w:rPr>
                <w:rFonts w:ascii="Arial Narrow" w:hAnsi="Arial Narrow" w:cs="Arial Narrow"/>
                <w:sz w:val="22"/>
                <w:szCs w:val="22"/>
              </w:rPr>
              <w:t xml:space="preserve">Trenčín </w:t>
            </w:r>
            <w:r>
              <w:rPr>
                <w:rFonts w:ascii="Arial Narrow" w:hAnsi="Arial Narrow" w:cs="Arial Narrow"/>
                <w:sz w:val="22"/>
                <w:szCs w:val="22"/>
              </w:rPr>
              <w:t>6</w:t>
            </w:r>
            <w:r w:rsidRPr="00FC2AAF">
              <w:rPr>
                <w:rFonts w:ascii="Arial Narrow" w:hAnsi="Arial Narrow" w:cs="Arial Narrow"/>
                <w:sz w:val="22"/>
                <w:szCs w:val="22"/>
              </w:rPr>
              <w:t>.</w:t>
            </w:r>
            <w:r>
              <w:rPr>
                <w:rFonts w:ascii="Arial Narrow" w:hAnsi="Arial Narrow" w:cs="Arial Narrow"/>
                <w:sz w:val="22"/>
                <w:szCs w:val="22"/>
              </w:rPr>
              <w:t>12</w:t>
            </w:r>
            <w:r w:rsidRPr="00FC2AAF">
              <w:rPr>
                <w:rFonts w:ascii="Arial Narrow" w:hAnsi="Arial Narrow" w:cs="Arial Narrow"/>
                <w:sz w:val="22"/>
                <w:szCs w:val="22"/>
              </w:rPr>
              <w:t>. 2013</w:t>
            </w:r>
          </w:p>
        </w:tc>
        <w:tc>
          <w:tcPr>
            <w:tcW w:w="3070" w:type="dxa"/>
            <w:vAlign w:val="center"/>
          </w:tcPr>
          <w:p w:rsidR="008449DF" w:rsidRPr="00FC2AAF" w:rsidRDefault="008449DF" w:rsidP="00026F80">
            <w:pPr>
              <w:pStyle w:val="Heading2"/>
              <w:jc w:val="right"/>
              <w:rPr>
                <w:rFonts w:ascii="Arial Narrow" w:hAnsi="Arial Narrow" w:cs="Arial Narrow"/>
                <w:color w:val="FF0000"/>
              </w:rPr>
            </w:pPr>
            <w:r w:rsidRPr="00FC2AAF">
              <w:rPr>
                <w:rFonts w:ascii="Arial Narrow" w:hAnsi="Arial Narrow" w:cs="Arial Narrow"/>
                <w:sz w:val="22"/>
                <w:szCs w:val="22"/>
              </w:rPr>
              <w:fldChar w:fldCharType="begin">
                <w:ffData>
                  <w:name w:val=""/>
                  <w:enabled/>
                  <w:calcOnExit w:val="0"/>
                  <w:textInput>
                    <w:default w:val="Miesto"/>
                  </w:textInput>
                </w:ffData>
              </w:fldChar>
            </w:r>
            <w:r w:rsidRPr="00FC2AAF">
              <w:rPr>
                <w:rFonts w:ascii="Arial Narrow" w:hAnsi="Arial Narrow" w:cs="Arial Narrow"/>
                <w:sz w:val="22"/>
                <w:szCs w:val="22"/>
              </w:rPr>
              <w:instrText xml:space="preserve"> FORMTEXT </w:instrText>
            </w:r>
            <w:r w:rsidRPr="00FC2AAF">
              <w:rPr>
                <w:rFonts w:ascii="Arial Narrow" w:hAnsi="Arial Narrow" w:cs="Arial Narrow"/>
                <w:sz w:val="22"/>
                <w:szCs w:val="22"/>
              </w:rPr>
            </w:r>
            <w:r w:rsidRPr="00FC2AAF">
              <w:rPr>
                <w:rFonts w:ascii="Arial Narrow" w:hAnsi="Arial Narrow" w:cs="Arial Narrow"/>
                <w:sz w:val="22"/>
                <w:szCs w:val="22"/>
              </w:rPr>
              <w:fldChar w:fldCharType="separate"/>
            </w:r>
            <w:r w:rsidRPr="00FC2AAF">
              <w:rPr>
                <w:rFonts w:ascii="Arial Narrow" w:hAnsi="Arial Narrow" w:cs="Arial Narrow"/>
                <w:noProof/>
                <w:sz w:val="22"/>
                <w:szCs w:val="22"/>
              </w:rPr>
              <w:t>Miesto</w:t>
            </w:r>
            <w:r w:rsidRPr="00FC2AAF">
              <w:rPr>
                <w:rFonts w:ascii="Arial Narrow" w:hAnsi="Arial Narrow" w:cs="Arial Narrow"/>
                <w:sz w:val="22"/>
                <w:szCs w:val="22"/>
              </w:rPr>
              <w:fldChar w:fldCharType="end"/>
            </w:r>
            <w:r w:rsidRPr="00FC2AAF">
              <w:rPr>
                <w:rFonts w:ascii="Arial Narrow" w:hAnsi="Arial Narrow" w:cs="Arial Narrow"/>
                <w:color w:val="FF0000"/>
                <w:sz w:val="22"/>
                <w:szCs w:val="22"/>
              </w:rPr>
              <w:t xml:space="preserve">  </w:t>
            </w:r>
            <w:r w:rsidRPr="00FC2AAF">
              <w:rPr>
                <w:rFonts w:ascii="Arial Narrow" w:hAnsi="Arial Narrow" w:cs="Arial Narrow"/>
                <w:sz w:val="22"/>
                <w:szCs w:val="22"/>
              </w:rPr>
              <w:fldChar w:fldCharType="begin">
                <w:ffData>
                  <w:name w:val=""/>
                  <w:enabled/>
                  <w:calcOnExit w:val="0"/>
                  <w:textInput>
                    <w:default w:val="Dátum"/>
                  </w:textInput>
                </w:ffData>
              </w:fldChar>
            </w:r>
            <w:r w:rsidRPr="00FC2AAF">
              <w:rPr>
                <w:rFonts w:ascii="Arial Narrow" w:hAnsi="Arial Narrow" w:cs="Arial Narrow"/>
                <w:sz w:val="22"/>
                <w:szCs w:val="22"/>
              </w:rPr>
              <w:instrText xml:space="preserve"> FORMTEXT </w:instrText>
            </w:r>
            <w:r w:rsidRPr="00FC2AAF">
              <w:rPr>
                <w:rFonts w:ascii="Arial Narrow" w:hAnsi="Arial Narrow" w:cs="Arial Narrow"/>
                <w:sz w:val="22"/>
                <w:szCs w:val="22"/>
              </w:rPr>
            </w:r>
            <w:r w:rsidRPr="00FC2AAF">
              <w:rPr>
                <w:rFonts w:ascii="Arial Narrow" w:hAnsi="Arial Narrow" w:cs="Arial Narrow"/>
                <w:sz w:val="22"/>
                <w:szCs w:val="22"/>
              </w:rPr>
              <w:fldChar w:fldCharType="separate"/>
            </w:r>
            <w:r w:rsidRPr="00FC2AAF">
              <w:rPr>
                <w:rFonts w:ascii="Arial Narrow" w:hAnsi="Arial Narrow" w:cs="Arial Narrow"/>
                <w:noProof/>
                <w:sz w:val="22"/>
                <w:szCs w:val="22"/>
              </w:rPr>
              <w:t>Dátum</w:t>
            </w:r>
            <w:r w:rsidRPr="00FC2AAF">
              <w:rPr>
                <w:rFonts w:ascii="Arial Narrow" w:hAnsi="Arial Narrow" w:cs="Arial Narrow"/>
                <w:sz w:val="22"/>
                <w:szCs w:val="22"/>
              </w:rPr>
              <w:fldChar w:fldCharType="end"/>
            </w:r>
          </w:p>
        </w:tc>
      </w:tr>
      <w:tr w:rsidR="008449DF" w:rsidRPr="00C72285">
        <w:tc>
          <w:tcPr>
            <w:tcW w:w="2518" w:type="dxa"/>
            <w:vAlign w:val="center"/>
          </w:tcPr>
          <w:p w:rsidR="008449DF" w:rsidRPr="00FC2AAF" w:rsidRDefault="008449DF" w:rsidP="009E2D21">
            <w:pPr>
              <w:pStyle w:val="Heading2"/>
              <w:rPr>
                <w:rFonts w:ascii="Arial Narrow" w:hAnsi="Arial Narrow" w:cs="Arial Narrow"/>
              </w:rPr>
            </w:pPr>
          </w:p>
        </w:tc>
        <w:tc>
          <w:tcPr>
            <w:tcW w:w="3622" w:type="dxa"/>
            <w:vAlign w:val="center"/>
          </w:tcPr>
          <w:p w:rsidR="008449DF" w:rsidRPr="00FC2AAF" w:rsidRDefault="008449DF" w:rsidP="009E2D21">
            <w:pPr>
              <w:pStyle w:val="Heading2"/>
              <w:rPr>
                <w:rFonts w:ascii="Arial Narrow" w:hAnsi="Arial Narrow" w:cs="Arial Narrow"/>
              </w:rPr>
            </w:pPr>
          </w:p>
        </w:tc>
        <w:tc>
          <w:tcPr>
            <w:tcW w:w="3070" w:type="dxa"/>
            <w:vAlign w:val="center"/>
          </w:tcPr>
          <w:p w:rsidR="008449DF" w:rsidRPr="00FC2AAF" w:rsidRDefault="008449DF" w:rsidP="007B39E5">
            <w:pPr>
              <w:pStyle w:val="Heading2"/>
              <w:rPr>
                <w:rFonts w:ascii="Arial Narrow" w:hAnsi="Arial Narrow" w:cs="Arial Narrow"/>
              </w:rPr>
            </w:pPr>
            <w:r>
              <w:rPr>
                <w:rFonts w:ascii="Arial Narrow" w:hAnsi="Arial Narrow" w:cs="Arial Narrow"/>
                <w:sz w:val="22"/>
                <w:szCs w:val="22"/>
              </w:rPr>
              <w:t xml:space="preserve">        </w:t>
            </w:r>
            <w:r w:rsidRPr="00FC2AAF">
              <w:rPr>
                <w:rFonts w:ascii="Arial Narrow" w:hAnsi="Arial Narrow" w:cs="Arial Narrow"/>
                <w:sz w:val="22"/>
                <w:szCs w:val="22"/>
              </w:rPr>
              <w:t xml:space="preserve">TNA_PKRO_ </w:t>
            </w:r>
            <w:r>
              <w:rPr>
                <w:rFonts w:ascii="Arial Narrow" w:hAnsi="Arial Narrow" w:cs="Arial Narrow"/>
                <w:sz w:val="22"/>
                <w:szCs w:val="22"/>
              </w:rPr>
              <w:t xml:space="preserve">1195_2013_JU    </w:t>
            </w:r>
          </w:p>
        </w:tc>
        <w:tc>
          <w:tcPr>
            <w:tcW w:w="3070" w:type="dxa"/>
            <w:vAlign w:val="center"/>
          </w:tcPr>
          <w:p w:rsidR="008449DF" w:rsidRPr="00FC2AAF" w:rsidRDefault="008449DF" w:rsidP="00026F80">
            <w:pPr>
              <w:pStyle w:val="Heading2"/>
              <w:jc w:val="right"/>
              <w:rPr>
                <w:rFonts w:ascii="Arial Narrow" w:hAnsi="Arial Narrow" w:cs="Arial Narrow"/>
              </w:rPr>
            </w:pPr>
          </w:p>
        </w:tc>
      </w:tr>
    </w:tbl>
    <w:p w:rsidR="008449DF" w:rsidRDefault="008449DF" w:rsidP="009E2D21">
      <w:pPr>
        <w:pStyle w:val="Heading2"/>
        <w:tabs>
          <w:tab w:val="left" w:pos="708"/>
          <w:tab w:val="left" w:pos="1416"/>
          <w:tab w:val="left" w:pos="2124"/>
          <w:tab w:val="left" w:pos="2832"/>
          <w:tab w:val="left" w:pos="3540"/>
          <w:tab w:val="center" w:pos="4535"/>
        </w:tabs>
        <w:spacing w:line="360" w:lineRule="auto"/>
        <w:rPr>
          <w:rFonts w:ascii="Arial Narrow" w:hAnsi="Arial Narrow" w:cs="Arial Narrow"/>
          <w:b/>
          <w:bCs/>
          <w:color w:val="FF0000"/>
        </w:rPr>
      </w:pPr>
      <w:r w:rsidRPr="008A39B6">
        <w:rPr>
          <w:rFonts w:ascii="Arial Narrow" w:hAnsi="Arial Narrow" w:cs="Arial Narrow"/>
          <w:b/>
          <w:bCs/>
          <w:color w:val="FF0000"/>
        </w:rPr>
        <w:tab/>
      </w:r>
      <w:r w:rsidRPr="008A39B6">
        <w:rPr>
          <w:rFonts w:ascii="Arial Narrow" w:hAnsi="Arial Narrow" w:cs="Arial Narrow"/>
          <w:b/>
          <w:bCs/>
          <w:color w:val="FF0000"/>
        </w:rPr>
        <w:tab/>
      </w:r>
      <w:r w:rsidRPr="008A39B6">
        <w:rPr>
          <w:rFonts w:ascii="Arial Narrow" w:hAnsi="Arial Narrow" w:cs="Arial Narrow"/>
          <w:b/>
          <w:bCs/>
          <w:color w:val="FF0000"/>
        </w:rPr>
        <w:tab/>
      </w:r>
      <w:r w:rsidRPr="008A39B6">
        <w:rPr>
          <w:rFonts w:ascii="Arial Narrow" w:hAnsi="Arial Narrow" w:cs="Arial Narrow"/>
          <w:b/>
          <w:bCs/>
          <w:color w:val="FF0000"/>
        </w:rPr>
        <w:tab/>
      </w:r>
      <w:r w:rsidRPr="008A39B6">
        <w:rPr>
          <w:rFonts w:ascii="Arial Narrow" w:hAnsi="Arial Narrow" w:cs="Arial Narrow"/>
          <w:b/>
          <w:bCs/>
          <w:color w:val="FF0000"/>
        </w:rPr>
        <w:tab/>
      </w:r>
    </w:p>
    <w:p w:rsidR="008449DF" w:rsidRPr="008A39B6" w:rsidRDefault="008449DF" w:rsidP="006D0274">
      <w:pPr>
        <w:pStyle w:val="Heading2"/>
        <w:tabs>
          <w:tab w:val="left" w:pos="708"/>
          <w:tab w:val="left" w:pos="1416"/>
          <w:tab w:val="left" w:pos="2124"/>
          <w:tab w:val="left" w:pos="2832"/>
          <w:tab w:val="left" w:pos="3540"/>
          <w:tab w:val="center" w:pos="4535"/>
        </w:tabs>
        <w:spacing w:line="360" w:lineRule="auto"/>
        <w:jc w:val="center"/>
        <w:rPr>
          <w:rFonts w:ascii="Arial Narrow" w:hAnsi="Arial Narrow" w:cs="Arial Narrow"/>
          <w:b/>
          <w:bCs/>
        </w:rPr>
      </w:pPr>
      <w:r w:rsidRPr="008A39B6">
        <w:rPr>
          <w:rFonts w:ascii="Arial Narrow" w:hAnsi="Arial Narrow" w:cs="Arial Narrow"/>
          <w:b/>
          <w:bCs/>
        </w:rPr>
        <w:t>POZVÁNKA</w:t>
      </w:r>
    </w:p>
    <w:p w:rsidR="008449DF" w:rsidRDefault="008449DF" w:rsidP="00306152">
      <w:pPr>
        <w:spacing w:line="360" w:lineRule="auto"/>
        <w:jc w:val="center"/>
        <w:rPr>
          <w:rFonts w:ascii="Arial Narrow" w:hAnsi="Arial Narrow" w:cs="Arial Narrow"/>
          <w:sz w:val="22"/>
          <w:szCs w:val="22"/>
        </w:rPr>
      </w:pPr>
      <w:r>
        <w:rPr>
          <w:rFonts w:ascii="Arial Narrow" w:hAnsi="Arial Narrow" w:cs="Arial Narrow"/>
          <w:sz w:val="22"/>
          <w:szCs w:val="22"/>
        </w:rPr>
        <w:t>Využívanie informačno-komunikačných technológií vo vyučovaní</w:t>
      </w:r>
    </w:p>
    <w:p w:rsidR="008449DF" w:rsidRPr="004B1148" w:rsidRDefault="008449DF" w:rsidP="00786D32">
      <w:pPr>
        <w:spacing w:line="360" w:lineRule="auto"/>
        <w:jc w:val="center"/>
        <w:rPr>
          <w:rFonts w:ascii="Arial Narrow" w:hAnsi="Arial Narrow" w:cs="Arial Narrow"/>
          <w:color w:val="FF0000"/>
          <w:sz w:val="22"/>
          <w:szCs w:val="22"/>
        </w:rPr>
      </w:pPr>
      <w:r>
        <w:rPr>
          <w:rFonts w:ascii="Arial Narrow" w:hAnsi="Arial Narrow" w:cs="Arial Narrow"/>
          <w:sz w:val="22"/>
          <w:szCs w:val="22"/>
        </w:rPr>
        <w:t xml:space="preserve"> TNA78_0052_2010_PKRO</w:t>
      </w:r>
    </w:p>
    <w:p w:rsidR="008449DF" w:rsidRPr="004B1148" w:rsidRDefault="008449DF" w:rsidP="00306152">
      <w:pPr>
        <w:spacing w:line="360" w:lineRule="auto"/>
        <w:jc w:val="center"/>
        <w:rPr>
          <w:rFonts w:ascii="Arial Narrow" w:hAnsi="Arial Narrow" w:cs="Arial Narrow"/>
          <w:color w:val="FF0000"/>
          <w:sz w:val="22"/>
          <w:szCs w:val="22"/>
        </w:rPr>
      </w:pPr>
    </w:p>
    <w:tbl>
      <w:tblPr>
        <w:tblW w:w="0" w:type="auto"/>
        <w:tblInd w:w="-106" w:type="dxa"/>
        <w:tblLook w:val="01E0"/>
      </w:tblPr>
      <w:tblGrid>
        <w:gridCol w:w="1911"/>
        <w:gridCol w:w="7317"/>
      </w:tblGrid>
      <w:tr w:rsidR="008449DF" w:rsidRPr="00922BC5">
        <w:tc>
          <w:tcPr>
            <w:tcW w:w="1911" w:type="dxa"/>
          </w:tcPr>
          <w:p w:rsidR="008449DF" w:rsidRDefault="008449DF" w:rsidP="0038051B">
            <w:pPr>
              <w:spacing w:before="60" w:after="60"/>
              <w:jc w:val="both"/>
              <w:rPr>
                <w:rFonts w:ascii="Arial Narrow" w:hAnsi="Arial Narrow" w:cs="Arial Narrow"/>
                <w:b/>
                <w:bCs/>
              </w:rPr>
            </w:pPr>
          </w:p>
          <w:p w:rsidR="008449DF" w:rsidRPr="00922BC5" w:rsidRDefault="008449DF" w:rsidP="0038051B">
            <w:pPr>
              <w:spacing w:before="60" w:after="60"/>
              <w:jc w:val="both"/>
              <w:rPr>
                <w:rFonts w:ascii="Arial Narrow" w:hAnsi="Arial Narrow" w:cs="Arial Narrow"/>
                <w:b/>
                <w:bCs/>
              </w:rPr>
            </w:pPr>
            <w:r w:rsidRPr="00922BC5">
              <w:rPr>
                <w:rFonts w:ascii="Arial Narrow" w:hAnsi="Arial Narrow" w:cs="Arial Narrow"/>
                <w:b/>
                <w:bCs/>
                <w:sz w:val="22"/>
                <w:szCs w:val="22"/>
              </w:rPr>
              <w:t>Poskytovateľ:</w:t>
            </w:r>
            <w:r w:rsidRPr="00922BC5">
              <w:rPr>
                <w:rFonts w:ascii="Arial Narrow" w:hAnsi="Arial Narrow" w:cs="Arial Narrow"/>
                <w:b/>
                <w:bCs/>
                <w:sz w:val="22"/>
                <w:szCs w:val="22"/>
              </w:rPr>
              <w:tab/>
            </w:r>
          </w:p>
        </w:tc>
        <w:tc>
          <w:tcPr>
            <w:tcW w:w="7317" w:type="dxa"/>
          </w:tcPr>
          <w:p w:rsidR="008449DF" w:rsidRDefault="008449DF" w:rsidP="00B70687">
            <w:pPr>
              <w:spacing w:before="60" w:after="60"/>
              <w:jc w:val="both"/>
              <w:rPr>
                <w:rFonts w:ascii="Arial Narrow" w:hAnsi="Arial Narrow" w:cs="Arial Narrow"/>
                <w:color w:val="FF0000"/>
              </w:rPr>
            </w:pPr>
          </w:p>
          <w:p w:rsidR="008449DF" w:rsidRPr="004B1148" w:rsidRDefault="008449DF" w:rsidP="006278EF">
            <w:pPr>
              <w:spacing w:before="60" w:after="60"/>
              <w:jc w:val="both"/>
              <w:rPr>
                <w:rFonts w:ascii="Arial Narrow" w:hAnsi="Arial Narrow" w:cs="Arial Narrow"/>
                <w:color w:val="FF0000"/>
              </w:rPr>
            </w:pPr>
            <w:r>
              <w:rPr>
                <w:rFonts w:ascii="Arial Narrow" w:hAnsi="Arial Narrow" w:cs="Arial Narrow"/>
                <w:sz w:val="22"/>
                <w:szCs w:val="22"/>
              </w:rPr>
              <w:t>DP RP MPC BB v Trenčíne, Pod Sokolicami 14, 911 01 Trenčín</w:t>
            </w:r>
          </w:p>
        </w:tc>
      </w:tr>
      <w:tr w:rsidR="008449DF" w:rsidRPr="00922BC5">
        <w:tc>
          <w:tcPr>
            <w:tcW w:w="1911" w:type="dxa"/>
          </w:tcPr>
          <w:p w:rsidR="008449DF" w:rsidRPr="00922BC5" w:rsidRDefault="008449DF" w:rsidP="00127F46">
            <w:pPr>
              <w:spacing w:before="60" w:after="60"/>
              <w:jc w:val="both"/>
              <w:rPr>
                <w:rFonts w:ascii="Arial Narrow" w:hAnsi="Arial Narrow" w:cs="Arial Narrow"/>
                <w:b/>
                <w:bCs/>
              </w:rPr>
            </w:pPr>
            <w:r w:rsidRPr="00922BC5">
              <w:rPr>
                <w:rFonts w:ascii="Arial Narrow" w:hAnsi="Arial Narrow" w:cs="Arial Narrow"/>
                <w:b/>
                <w:bCs/>
                <w:sz w:val="22"/>
                <w:szCs w:val="22"/>
              </w:rPr>
              <w:t>Termín</w:t>
            </w:r>
            <w:r w:rsidRPr="00922BC5">
              <w:rPr>
                <w:rFonts w:ascii="Arial Narrow" w:hAnsi="Arial Narrow" w:cs="Arial Narrow"/>
                <w:sz w:val="22"/>
                <w:szCs w:val="22"/>
              </w:rPr>
              <w:t>:</w:t>
            </w:r>
          </w:p>
        </w:tc>
        <w:tc>
          <w:tcPr>
            <w:tcW w:w="7317" w:type="dxa"/>
          </w:tcPr>
          <w:p w:rsidR="008449DF" w:rsidRPr="004B1148" w:rsidRDefault="008449DF" w:rsidP="00A663B2">
            <w:pPr>
              <w:spacing w:before="60" w:after="60"/>
              <w:jc w:val="both"/>
              <w:rPr>
                <w:rFonts w:ascii="Arial Narrow" w:hAnsi="Arial Narrow" w:cs="Arial Narrow"/>
                <w:color w:val="FF0000"/>
              </w:rPr>
            </w:pPr>
            <w:r>
              <w:rPr>
                <w:rFonts w:ascii="Arial Narrow" w:hAnsi="Arial Narrow" w:cs="Arial Narrow"/>
                <w:sz w:val="22"/>
                <w:szCs w:val="22"/>
              </w:rPr>
              <w:t>09. 1. 2014</w:t>
            </w:r>
          </w:p>
        </w:tc>
      </w:tr>
      <w:tr w:rsidR="008449DF" w:rsidRPr="00922BC5">
        <w:tc>
          <w:tcPr>
            <w:tcW w:w="1911" w:type="dxa"/>
          </w:tcPr>
          <w:p w:rsidR="008449DF" w:rsidRPr="00922BC5" w:rsidRDefault="008449DF" w:rsidP="00127F46">
            <w:pPr>
              <w:spacing w:before="60" w:after="60"/>
              <w:jc w:val="both"/>
              <w:rPr>
                <w:rFonts w:ascii="Arial Narrow" w:hAnsi="Arial Narrow" w:cs="Arial Narrow"/>
                <w:b/>
                <w:bCs/>
              </w:rPr>
            </w:pPr>
            <w:r w:rsidRPr="00922BC5">
              <w:rPr>
                <w:rFonts w:ascii="Arial Narrow" w:hAnsi="Arial Narrow" w:cs="Arial Narrow"/>
                <w:b/>
                <w:bCs/>
                <w:sz w:val="22"/>
                <w:szCs w:val="22"/>
              </w:rPr>
              <w:t>Začiatok:</w:t>
            </w:r>
          </w:p>
        </w:tc>
        <w:tc>
          <w:tcPr>
            <w:tcW w:w="7317" w:type="dxa"/>
          </w:tcPr>
          <w:p w:rsidR="008449DF" w:rsidRPr="0022686E" w:rsidRDefault="008449DF" w:rsidP="005B27F3">
            <w:pPr>
              <w:spacing w:before="60" w:after="60"/>
              <w:jc w:val="both"/>
              <w:rPr>
                <w:rFonts w:ascii="Arial Narrow" w:hAnsi="Arial Narrow" w:cs="Arial Narrow"/>
              </w:rPr>
            </w:pPr>
            <w:r>
              <w:rPr>
                <w:rFonts w:ascii="Arial Narrow" w:hAnsi="Arial Narrow" w:cs="Arial Narrow"/>
                <w:sz w:val="22"/>
                <w:szCs w:val="22"/>
              </w:rPr>
              <w:t>09. 1.  2014 o 13.00 h</w:t>
            </w:r>
          </w:p>
        </w:tc>
      </w:tr>
      <w:tr w:rsidR="008449DF" w:rsidRPr="00922BC5">
        <w:tc>
          <w:tcPr>
            <w:tcW w:w="1911" w:type="dxa"/>
          </w:tcPr>
          <w:p w:rsidR="008449DF" w:rsidRPr="00922BC5" w:rsidRDefault="008449DF" w:rsidP="00127F46">
            <w:pPr>
              <w:spacing w:before="60" w:after="60"/>
              <w:jc w:val="both"/>
              <w:rPr>
                <w:rFonts w:ascii="Arial Narrow" w:hAnsi="Arial Narrow" w:cs="Arial Narrow"/>
                <w:b/>
                <w:bCs/>
              </w:rPr>
            </w:pPr>
            <w:r w:rsidRPr="00922BC5">
              <w:rPr>
                <w:rFonts w:ascii="Arial Narrow" w:hAnsi="Arial Narrow" w:cs="Arial Narrow"/>
                <w:b/>
                <w:bCs/>
                <w:sz w:val="22"/>
                <w:szCs w:val="22"/>
              </w:rPr>
              <w:t>Ukončenie:</w:t>
            </w:r>
          </w:p>
        </w:tc>
        <w:tc>
          <w:tcPr>
            <w:tcW w:w="7317" w:type="dxa"/>
          </w:tcPr>
          <w:p w:rsidR="008449DF" w:rsidRPr="004B1148" w:rsidRDefault="008449DF" w:rsidP="005B27F3">
            <w:pPr>
              <w:spacing w:before="60" w:after="60"/>
              <w:jc w:val="both"/>
              <w:rPr>
                <w:rFonts w:ascii="Arial Narrow" w:hAnsi="Arial Narrow" w:cs="Arial Narrow"/>
                <w:color w:val="FF0000"/>
              </w:rPr>
            </w:pPr>
            <w:r>
              <w:rPr>
                <w:rFonts w:ascii="Arial Narrow" w:hAnsi="Arial Narrow" w:cs="Arial Narrow"/>
                <w:sz w:val="22"/>
                <w:szCs w:val="22"/>
              </w:rPr>
              <w:t xml:space="preserve">09. 1.  2014 o 18.00 h </w:t>
            </w:r>
          </w:p>
        </w:tc>
      </w:tr>
      <w:tr w:rsidR="008449DF" w:rsidRPr="00922BC5">
        <w:trPr>
          <w:trHeight w:val="187"/>
        </w:trPr>
        <w:tc>
          <w:tcPr>
            <w:tcW w:w="1911" w:type="dxa"/>
          </w:tcPr>
          <w:p w:rsidR="008449DF" w:rsidRPr="00922BC5" w:rsidRDefault="008449DF" w:rsidP="00127F46">
            <w:pPr>
              <w:spacing w:before="60" w:after="60"/>
              <w:jc w:val="both"/>
              <w:rPr>
                <w:rFonts w:ascii="Arial Narrow" w:hAnsi="Arial Narrow" w:cs="Arial Narrow"/>
                <w:b/>
                <w:bCs/>
              </w:rPr>
            </w:pPr>
            <w:r w:rsidRPr="00922BC5">
              <w:rPr>
                <w:rFonts w:ascii="Arial Narrow" w:hAnsi="Arial Narrow" w:cs="Arial Narrow"/>
                <w:b/>
                <w:bCs/>
                <w:sz w:val="22"/>
                <w:szCs w:val="22"/>
              </w:rPr>
              <w:t>Miesto:</w:t>
            </w:r>
            <w:r w:rsidRPr="00922BC5">
              <w:rPr>
                <w:rFonts w:ascii="Arial Narrow" w:hAnsi="Arial Narrow" w:cs="Arial Narrow"/>
                <w:b/>
                <w:bCs/>
                <w:sz w:val="22"/>
                <w:szCs w:val="22"/>
              </w:rPr>
              <w:tab/>
            </w:r>
          </w:p>
        </w:tc>
        <w:tc>
          <w:tcPr>
            <w:tcW w:w="7317" w:type="dxa"/>
          </w:tcPr>
          <w:p w:rsidR="008449DF" w:rsidRPr="003A1AC3" w:rsidRDefault="008449DF" w:rsidP="00B25F65">
            <w:pPr>
              <w:spacing w:before="60" w:after="60"/>
              <w:jc w:val="both"/>
              <w:rPr>
                <w:rFonts w:ascii="Arial Narrow" w:hAnsi="Arial Narrow" w:cs="Arial Narrow"/>
              </w:rPr>
            </w:pPr>
            <w:r>
              <w:rPr>
                <w:rFonts w:ascii="Arial Narrow" w:hAnsi="Arial Narrow" w:cs="Arial Narrow"/>
                <w:sz w:val="22"/>
                <w:szCs w:val="22"/>
              </w:rPr>
              <w:t>Spojená škola, Chemikov 8, Nováky</w:t>
            </w:r>
          </w:p>
        </w:tc>
      </w:tr>
      <w:tr w:rsidR="008449DF" w:rsidRPr="00922BC5">
        <w:tc>
          <w:tcPr>
            <w:tcW w:w="1911" w:type="dxa"/>
          </w:tcPr>
          <w:p w:rsidR="008449DF" w:rsidRPr="00922BC5" w:rsidRDefault="008449DF" w:rsidP="0038051B">
            <w:pPr>
              <w:spacing w:before="60" w:after="60"/>
              <w:jc w:val="both"/>
              <w:rPr>
                <w:rFonts w:ascii="Arial Narrow" w:hAnsi="Arial Narrow" w:cs="Arial Narrow"/>
                <w:b/>
                <w:bCs/>
              </w:rPr>
            </w:pPr>
            <w:r w:rsidRPr="00922BC5">
              <w:rPr>
                <w:rFonts w:ascii="Arial Narrow" w:hAnsi="Arial Narrow" w:cs="Arial Narrow"/>
                <w:b/>
                <w:bCs/>
                <w:sz w:val="22"/>
                <w:szCs w:val="22"/>
              </w:rPr>
              <w:t>Garant:</w:t>
            </w:r>
          </w:p>
        </w:tc>
        <w:tc>
          <w:tcPr>
            <w:tcW w:w="7317" w:type="dxa"/>
          </w:tcPr>
          <w:p w:rsidR="008449DF" w:rsidRPr="004B1148" w:rsidRDefault="008449DF" w:rsidP="00A21BA1">
            <w:pPr>
              <w:spacing w:before="60" w:after="60"/>
              <w:jc w:val="both"/>
              <w:rPr>
                <w:rFonts w:ascii="Arial Narrow" w:hAnsi="Arial Narrow" w:cs="Arial Narrow"/>
                <w:color w:val="FF0000"/>
              </w:rPr>
            </w:pPr>
            <w:r>
              <w:rPr>
                <w:rFonts w:ascii="Arial Narrow" w:hAnsi="Arial Narrow" w:cs="Arial Narrow"/>
                <w:sz w:val="22"/>
                <w:szCs w:val="22"/>
              </w:rPr>
              <w:t>Ing. Miroslava Jakubeková</w:t>
            </w:r>
          </w:p>
        </w:tc>
      </w:tr>
      <w:tr w:rsidR="008449DF" w:rsidRPr="00922BC5">
        <w:tc>
          <w:tcPr>
            <w:tcW w:w="1911" w:type="dxa"/>
          </w:tcPr>
          <w:p w:rsidR="008449DF" w:rsidRPr="00922BC5" w:rsidRDefault="008449DF" w:rsidP="0038051B">
            <w:pPr>
              <w:spacing w:before="60" w:after="60"/>
              <w:jc w:val="both"/>
              <w:rPr>
                <w:rFonts w:ascii="Arial Narrow" w:hAnsi="Arial Narrow" w:cs="Arial Narrow"/>
                <w:b/>
                <w:bCs/>
              </w:rPr>
            </w:pPr>
            <w:r>
              <w:rPr>
                <w:rFonts w:ascii="Arial Narrow" w:hAnsi="Arial Narrow" w:cs="Arial Narrow"/>
                <w:b/>
                <w:bCs/>
                <w:sz w:val="22"/>
                <w:szCs w:val="22"/>
              </w:rPr>
              <w:t>Lektori</w:t>
            </w:r>
            <w:r w:rsidRPr="00922BC5">
              <w:rPr>
                <w:rFonts w:ascii="Arial Narrow" w:hAnsi="Arial Narrow" w:cs="Arial Narrow"/>
                <w:b/>
                <w:bCs/>
                <w:sz w:val="22"/>
                <w:szCs w:val="22"/>
              </w:rPr>
              <w:t>:</w:t>
            </w:r>
          </w:p>
        </w:tc>
        <w:tc>
          <w:tcPr>
            <w:tcW w:w="7317" w:type="dxa"/>
          </w:tcPr>
          <w:p w:rsidR="008449DF" w:rsidRPr="004B1148" w:rsidRDefault="008449DF" w:rsidP="00B25F65">
            <w:pPr>
              <w:spacing w:before="60" w:after="60"/>
              <w:jc w:val="both"/>
              <w:rPr>
                <w:rFonts w:ascii="Arial Narrow" w:hAnsi="Arial Narrow" w:cs="Arial Narrow"/>
                <w:color w:val="FF0000"/>
              </w:rPr>
            </w:pPr>
            <w:r>
              <w:rPr>
                <w:rFonts w:ascii="Arial Narrow" w:hAnsi="Arial Narrow" w:cs="Arial Narrow"/>
                <w:sz w:val="22"/>
                <w:szCs w:val="22"/>
              </w:rPr>
              <w:t>Mgr. Ivan Kadlečík</w:t>
            </w:r>
          </w:p>
        </w:tc>
      </w:tr>
      <w:tr w:rsidR="008449DF" w:rsidRPr="00922BC5">
        <w:tc>
          <w:tcPr>
            <w:tcW w:w="1911" w:type="dxa"/>
          </w:tcPr>
          <w:p w:rsidR="008449DF" w:rsidRPr="00922BC5" w:rsidRDefault="008449DF" w:rsidP="00127F46">
            <w:pPr>
              <w:spacing w:before="60" w:after="60"/>
              <w:jc w:val="both"/>
              <w:rPr>
                <w:rFonts w:ascii="Arial Narrow" w:hAnsi="Arial Narrow" w:cs="Arial Narrow"/>
                <w:b/>
                <w:bCs/>
              </w:rPr>
            </w:pPr>
            <w:r w:rsidRPr="00922BC5">
              <w:rPr>
                <w:rFonts w:ascii="Arial Narrow" w:hAnsi="Arial Narrow" w:cs="Arial Narrow"/>
                <w:b/>
                <w:bCs/>
                <w:sz w:val="22"/>
                <w:szCs w:val="22"/>
              </w:rPr>
              <w:t>Cieľ:</w:t>
            </w:r>
          </w:p>
        </w:tc>
        <w:tc>
          <w:tcPr>
            <w:tcW w:w="7317" w:type="dxa"/>
          </w:tcPr>
          <w:p w:rsidR="008449DF" w:rsidRPr="00216F84" w:rsidRDefault="008449DF" w:rsidP="00A21BA1">
            <w:pPr>
              <w:spacing w:before="60" w:after="60"/>
              <w:jc w:val="both"/>
              <w:rPr>
                <w:rFonts w:ascii="Arial Narrow" w:hAnsi="Arial Narrow" w:cs="Arial Narrow"/>
                <w:sz w:val="23"/>
                <w:szCs w:val="23"/>
              </w:rPr>
            </w:pPr>
            <w:r w:rsidRPr="00341173">
              <w:rPr>
                <w:rFonts w:ascii="Arial Narrow" w:hAnsi="Arial Narrow" w:cs="Arial Narrow"/>
                <w:sz w:val="22"/>
                <w:szCs w:val="22"/>
              </w:rPr>
              <w:t>Zvyšovať funkčnú informačnú gramotnosť pedagogických zamestnancov v oblasti využívania IKT a rozvíjať tak ich kľúčové kompetencie na štandardný výkon pedagogickej činnosti.</w:t>
            </w:r>
          </w:p>
        </w:tc>
      </w:tr>
      <w:tr w:rsidR="008449DF" w:rsidRPr="00922BC5">
        <w:tc>
          <w:tcPr>
            <w:tcW w:w="1911" w:type="dxa"/>
          </w:tcPr>
          <w:p w:rsidR="008449DF" w:rsidRPr="00922BC5" w:rsidRDefault="008449DF" w:rsidP="00127F46">
            <w:pPr>
              <w:spacing w:before="60" w:after="60"/>
              <w:jc w:val="both"/>
              <w:rPr>
                <w:rFonts w:ascii="Arial Narrow" w:hAnsi="Arial Narrow" w:cs="Arial Narrow"/>
                <w:b/>
                <w:bCs/>
              </w:rPr>
            </w:pPr>
            <w:r w:rsidRPr="00922BC5">
              <w:rPr>
                <w:rFonts w:ascii="Arial Narrow" w:hAnsi="Arial Narrow" w:cs="Arial Narrow"/>
                <w:b/>
                <w:bCs/>
                <w:sz w:val="22"/>
                <w:szCs w:val="22"/>
              </w:rPr>
              <w:t>Cieľová skupina:</w:t>
            </w:r>
          </w:p>
        </w:tc>
        <w:tc>
          <w:tcPr>
            <w:tcW w:w="7317" w:type="dxa"/>
          </w:tcPr>
          <w:p w:rsidR="008449DF" w:rsidRPr="0042200A" w:rsidRDefault="008449DF" w:rsidP="007B39E5">
            <w:pPr>
              <w:spacing w:before="60" w:after="60"/>
              <w:jc w:val="both"/>
              <w:rPr>
                <w:rFonts w:ascii="Arial Narrow" w:hAnsi="Arial Narrow" w:cs="Arial Narrow"/>
              </w:rPr>
            </w:pPr>
            <w:r w:rsidRPr="0042200A">
              <w:rPr>
                <w:rFonts w:ascii="Arial Narrow" w:hAnsi="Arial Narrow" w:cs="Arial Narrow"/>
                <w:sz w:val="22"/>
                <w:szCs w:val="22"/>
              </w:rPr>
              <w:t>Pedagogickí zamestnanci v kategórii učiteľ.</w:t>
            </w:r>
            <w:r>
              <w:rPr>
                <w:rFonts w:ascii="Arial Narrow" w:hAnsi="Arial Narrow" w:cs="Arial Narrow"/>
                <w:sz w:val="22"/>
                <w:szCs w:val="22"/>
              </w:rPr>
              <w:t xml:space="preserve"> </w:t>
            </w:r>
            <w:r w:rsidRPr="0042200A">
              <w:rPr>
                <w:rFonts w:ascii="Arial Narrow" w:hAnsi="Arial Narrow" w:cs="Arial Narrow"/>
                <w:sz w:val="22"/>
                <w:szCs w:val="22"/>
              </w:rPr>
              <w:t>Podkategória: učiteľ pre primárne vzdelávanie, učiteľ pre nižšie stredné vzdelávanie (učiteľ druhého stupňa základnej školy), učiteľ pre nižšie stredné odborné vzdelávanie, stredné odborné vzdelávanie, úplné stredné všeobecné vzdelávanie, úplné stredné odborné vzdelávanie a učiteľ pre vyššie odborné vzdelávanie (učiteľ strednej školy), učiteľ pre kontinuálne vzdelávanie.</w:t>
            </w:r>
          </w:p>
        </w:tc>
      </w:tr>
      <w:tr w:rsidR="008449DF" w:rsidRPr="00922BC5">
        <w:tc>
          <w:tcPr>
            <w:tcW w:w="1911" w:type="dxa"/>
          </w:tcPr>
          <w:p w:rsidR="008449DF" w:rsidRPr="00922BC5" w:rsidRDefault="008449DF" w:rsidP="00127F46">
            <w:pPr>
              <w:spacing w:before="60" w:after="60"/>
              <w:jc w:val="both"/>
              <w:rPr>
                <w:rFonts w:ascii="Arial Narrow" w:hAnsi="Arial Narrow" w:cs="Arial Narrow"/>
                <w:b/>
                <w:bCs/>
              </w:rPr>
            </w:pPr>
            <w:r w:rsidRPr="00922BC5">
              <w:rPr>
                <w:rFonts w:ascii="Arial Narrow" w:hAnsi="Arial Narrow" w:cs="Arial Narrow"/>
                <w:b/>
                <w:bCs/>
                <w:sz w:val="22"/>
                <w:szCs w:val="22"/>
              </w:rPr>
              <w:t>Program:</w:t>
            </w:r>
          </w:p>
        </w:tc>
        <w:tc>
          <w:tcPr>
            <w:tcW w:w="7317" w:type="dxa"/>
          </w:tcPr>
          <w:p w:rsidR="008449DF" w:rsidRPr="00E8420F" w:rsidRDefault="008449DF" w:rsidP="00985B3D">
            <w:pPr>
              <w:rPr>
                <w:rFonts w:ascii="Arial Narrow" w:hAnsi="Arial Narrow" w:cs="Arial Narrow"/>
              </w:rPr>
            </w:pPr>
            <w:r w:rsidRPr="00E8420F">
              <w:rPr>
                <w:rFonts w:ascii="Arial Narrow" w:hAnsi="Arial Narrow" w:cs="Arial Narrow"/>
                <w:sz w:val="22"/>
                <w:szCs w:val="22"/>
              </w:rPr>
              <w:t>1</w:t>
            </w:r>
            <w:r>
              <w:rPr>
                <w:rFonts w:ascii="Arial Narrow" w:hAnsi="Arial Narrow" w:cs="Arial Narrow"/>
                <w:sz w:val="22"/>
                <w:szCs w:val="22"/>
              </w:rPr>
              <w:t>3</w:t>
            </w:r>
            <w:r w:rsidRPr="00E8420F">
              <w:rPr>
                <w:rFonts w:ascii="Arial Narrow" w:hAnsi="Arial Narrow" w:cs="Arial Narrow"/>
                <w:sz w:val="22"/>
                <w:szCs w:val="22"/>
              </w:rPr>
              <w:t>.00 – 1</w:t>
            </w:r>
            <w:r>
              <w:rPr>
                <w:rFonts w:ascii="Arial Narrow" w:hAnsi="Arial Narrow" w:cs="Arial Narrow"/>
                <w:sz w:val="22"/>
                <w:szCs w:val="22"/>
              </w:rPr>
              <w:t>8</w:t>
            </w:r>
            <w:r w:rsidRPr="00E8420F">
              <w:rPr>
                <w:rFonts w:ascii="Arial Narrow" w:hAnsi="Arial Narrow" w:cs="Arial Narrow"/>
                <w:sz w:val="22"/>
                <w:szCs w:val="22"/>
              </w:rPr>
              <w:t>.00 h</w:t>
            </w:r>
            <w:r>
              <w:rPr>
                <w:rFonts w:ascii="Arial Narrow" w:hAnsi="Arial Narrow" w:cs="Arial Narrow"/>
                <w:sz w:val="22"/>
                <w:szCs w:val="22"/>
              </w:rPr>
              <w:t xml:space="preserve"> (270</w:t>
            </w:r>
            <w:r w:rsidRPr="00E8420F">
              <w:rPr>
                <w:rFonts w:ascii="Arial Narrow" w:hAnsi="Arial Narrow" w:cs="Arial Narrow"/>
                <w:sz w:val="22"/>
                <w:szCs w:val="22"/>
              </w:rPr>
              <w:t xml:space="preserve"> min)</w:t>
            </w:r>
          </w:p>
          <w:p w:rsidR="008449DF" w:rsidRDefault="008449DF" w:rsidP="004E2585">
            <w:pPr>
              <w:rPr>
                <w:rFonts w:ascii="Arial Narrow" w:hAnsi="Arial Narrow" w:cs="Arial Narrow"/>
              </w:rPr>
            </w:pPr>
            <w:r>
              <w:rPr>
                <w:rFonts w:ascii="Arial Narrow" w:hAnsi="Arial Narrow" w:cs="Arial Narrow"/>
                <w:sz w:val="22"/>
                <w:szCs w:val="22"/>
              </w:rPr>
              <w:t>Modul 5: Metodika využívania IKT na vyučovaní, výber a tvorba multimediálnych pomôcok a digitálnych zdrojov, príprava vyučovacej hodiny.</w:t>
            </w:r>
          </w:p>
          <w:p w:rsidR="008449DF" w:rsidRPr="00C929CA" w:rsidRDefault="008449DF" w:rsidP="004E2585"/>
        </w:tc>
      </w:tr>
    </w:tbl>
    <w:p w:rsidR="008449DF" w:rsidRPr="00922BC5" w:rsidRDefault="008449DF" w:rsidP="000F446C">
      <w:pPr>
        <w:spacing w:before="240"/>
        <w:jc w:val="both"/>
        <w:rPr>
          <w:rFonts w:ascii="Arial Narrow" w:hAnsi="Arial Narrow" w:cs="Arial Narrow"/>
          <w:b/>
          <w:bCs/>
          <w:sz w:val="22"/>
          <w:szCs w:val="22"/>
        </w:rPr>
      </w:pPr>
      <w:r w:rsidRPr="00922BC5">
        <w:rPr>
          <w:rFonts w:ascii="Arial Narrow" w:hAnsi="Arial Narrow" w:cs="Arial Narrow"/>
          <w:b/>
          <w:bCs/>
          <w:sz w:val="22"/>
          <w:szCs w:val="22"/>
        </w:rPr>
        <w:t>Organizačné pokyny:</w:t>
      </w:r>
    </w:p>
    <w:p w:rsidR="008449DF" w:rsidRPr="00922BC5" w:rsidRDefault="008449DF" w:rsidP="000F446C">
      <w:pPr>
        <w:pStyle w:val="BodyText"/>
        <w:jc w:val="both"/>
        <w:rPr>
          <w:rFonts w:ascii="Arial Narrow" w:hAnsi="Arial Narrow" w:cs="Arial Narrow"/>
          <w:sz w:val="22"/>
          <w:szCs w:val="22"/>
        </w:rPr>
      </w:pPr>
      <w:r w:rsidRPr="00922BC5">
        <w:rPr>
          <w:rFonts w:ascii="Arial Narrow" w:hAnsi="Arial Narrow" w:cs="Arial Narrow"/>
          <w:sz w:val="22"/>
          <w:szCs w:val="22"/>
        </w:rPr>
        <w:t>Náklady spojené so vzdelávaním hradí Metodicko-pedagogické centrum</w:t>
      </w:r>
      <w:r>
        <w:rPr>
          <w:rFonts w:ascii="Arial Narrow" w:hAnsi="Arial Narrow" w:cs="Arial Narrow"/>
          <w:sz w:val="22"/>
          <w:szCs w:val="22"/>
        </w:rPr>
        <w:t xml:space="preserve"> z prostriedkov národného projektu PKR</w:t>
      </w:r>
      <w:r w:rsidRPr="00922BC5">
        <w:rPr>
          <w:rFonts w:ascii="Arial Narrow" w:hAnsi="Arial Narrow" w:cs="Arial Narrow"/>
          <w:sz w:val="22"/>
          <w:szCs w:val="22"/>
        </w:rPr>
        <w:t xml:space="preserve">. Cestovné, stravné, ubytovanie, prípadne ďalšie výdavky súvisiace s pracovnou cestou hradí vysielajúca organizácia, resp. účastník. </w:t>
      </w:r>
    </w:p>
    <w:p w:rsidR="008449DF" w:rsidRDefault="008449DF" w:rsidP="003D40D6">
      <w:pPr>
        <w:rPr>
          <w:rFonts w:ascii="Arial Narrow" w:hAnsi="Arial Narrow" w:cs="Arial Narrow"/>
          <w:sz w:val="22"/>
          <w:szCs w:val="22"/>
        </w:rPr>
      </w:pPr>
    </w:p>
    <w:p w:rsidR="008449DF" w:rsidRDefault="008449DF" w:rsidP="003D40D6">
      <w:pPr>
        <w:rPr>
          <w:rFonts w:ascii="Arial Narrow" w:hAnsi="Arial Narrow" w:cs="Arial Narrow"/>
          <w:sz w:val="22"/>
          <w:szCs w:val="22"/>
        </w:rPr>
      </w:pPr>
    </w:p>
    <w:p w:rsidR="008449DF" w:rsidRDefault="008449DF" w:rsidP="002134EE">
      <w:pPr>
        <w:pStyle w:val="Heading2"/>
        <w:ind w:left="5103"/>
        <w:rPr>
          <w:rFonts w:ascii="Arial Narrow" w:hAnsi="Arial Narrow" w:cs="Arial Narrow"/>
          <w:sz w:val="22"/>
          <w:szCs w:val="22"/>
        </w:rPr>
      </w:pPr>
      <w:r>
        <w:rPr>
          <w:rFonts w:ascii="Arial Narrow" w:hAnsi="Arial Narrow" w:cs="Arial Narrow"/>
          <w:sz w:val="22"/>
          <w:szCs w:val="22"/>
        </w:rPr>
        <w:t xml:space="preserve">                Ing. Miroslava Jakubeková</w:t>
      </w:r>
    </w:p>
    <w:p w:rsidR="008449DF" w:rsidRPr="00922BC5" w:rsidRDefault="008449DF" w:rsidP="002134EE">
      <w:pPr>
        <w:pStyle w:val="Heading2"/>
        <w:ind w:left="5103"/>
        <w:jc w:val="center"/>
        <w:rPr>
          <w:rFonts w:ascii="Arial Narrow" w:hAnsi="Arial Narrow" w:cs="Arial Narrow"/>
          <w:sz w:val="22"/>
          <w:szCs w:val="22"/>
        </w:rPr>
      </w:pPr>
      <w:r>
        <w:rPr>
          <w:rFonts w:ascii="Arial Narrow" w:hAnsi="Arial Narrow" w:cs="Arial Narrow"/>
          <w:sz w:val="22"/>
          <w:szCs w:val="22"/>
        </w:rPr>
        <w:t xml:space="preserve">       zastupujúca zástupkyňa riaditeľky RP </w:t>
      </w:r>
      <w:r w:rsidRPr="00922BC5">
        <w:rPr>
          <w:rFonts w:ascii="Arial Narrow" w:hAnsi="Arial Narrow" w:cs="Arial Narrow"/>
          <w:sz w:val="22"/>
          <w:szCs w:val="22"/>
        </w:rPr>
        <w:t>MPC</w:t>
      </w:r>
      <w:r>
        <w:rPr>
          <w:rFonts w:ascii="Arial Narrow" w:hAnsi="Arial Narrow" w:cs="Arial Narrow"/>
          <w:sz w:val="22"/>
          <w:szCs w:val="22"/>
        </w:rPr>
        <w:t xml:space="preserve"> Banská Bystrica</w:t>
      </w:r>
    </w:p>
    <w:p w:rsidR="008449DF" w:rsidRPr="00922BC5" w:rsidRDefault="008449DF" w:rsidP="002134EE">
      <w:pPr>
        <w:autoSpaceDE w:val="0"/>
        <w:autoSpaceDN w:val="0"/>
        <w:adjustRightInd w:val="0"/>
        <w:rPr>
          <w:rFonts w:ascii="Arial Narrow" w:hAnsi="Arial Narrow" w:cs="Arial Narrow"/>
          <w:b/>
          <w:bCs/>
          <w:sz w:val="22"/>
          <w:szCs w:val="22"/>
        </w:rPr>
      </w:pPr>
      <w:r w:rsidRPr="00922BC5">
        <w:rPr>
          <w:rFonts w:ascii="Arial Narrow" w:hAnsi="Arial Narrow" w:cs="Arial Narrow"/>
          <w:b/>
          <w:bCs/>
          <w:sz w:val="22"/>
          <w:szCs w:val="22"/>
        </w:rPr>
        <w:t xml:space="preserve">Vybavuje: </w:t>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t xml:space="preserve">            </w:t>
      </w:r>
      <w:r w:rsidRPr="00DA03CE">
        <w:rPr>
          <w:rFonts w:ascii="Arial Narrow" w:hAnsi="Arial Narrow" w:cs="Arial Narrow"/>
          <w:sz w:val="22"/>
          <w:szCs w:val="22"/>
        </w:rPr>
        <w:t>pre DP MPC Trenčín</w:t>
      </w:r>
    </w:p>
    <w:p w:rsidR="008449DF" w:rsidRPr="00922BC5" w:rsidRDefault="008449DF" w:rsidP="009A2283">
      <w:pPr>
        <w:autoSpaceDE w:val="0"/>
        <w:autoSpaceDN w:val="0"/>
        <w:adjustRightInd w:val="0"/>
        <w:rPr>
          <w:rFonts w:ascii="Arial Narrow" w:hAnsi="Arial Narrow" w:cs="Arial Narrow"/>
          <w:b/>
          <w:bCs/>
          <w:sz w:val="22"/>
          <w:szCs w:val="22"/>
        </w:rPr>
      </w:pPr>
      <w:r w:rsidRPr="00922BC5">
        <w:rPr>
          <w:rFonts w:ascii="Arial Narrow" w:hAnsi="Arial Narrow" w:cs="Arial Narrow"/>
          <w:b/>
          <w:bCs/>
          <w:sz w:val="22"/>
          <w:szCs w:val="22"/>
        </w:rPr>
        <w:t xml:space="preserve"> </w:t>
      </w:r>
      <w:bookmarkStart w:id="0" w:name="Text6"/>
    </w:p>
    <w:bookmarkEnd w:id="0"/>
    <w:p w:rsidR="008449DF" w:rsidRPr="00353A7E" w:rsidRDefault="008449DF" w:rsidP="00B04454">
      <w:pPr>
        <w:rPr>
          <w:rFonts w:ascii="Arial Narrow" w:hAnsi="Arial Narrow" w:cs="Arial Narrow"/>
          <w:sz w:val="20"/>
          <w:szCs w:val="20"/>
        </w:rPr>
      </w:pPr>
      <w:r w:rsidRPr="00353A7E">
        <w:rPr>
          <w:rFonts w:ascii="Arial Narrow" w:hAnsi="Arial Narrow" w:cs="Arial Narrow"/>
          <w:sz w:val="20"/>
          <w:szCs w:val="20"/>
        </w:rPr>
        <w:t>Mgr. Jaroslava Urbánková</w:t>
      </w:r>
      <w:r w:rsidRPr="00353A7E">
        <w:rPr>
          <w:rFonts w:ascii="Arial Narrow" w:hAnsi="Arial Narrow" w:cs="Arial Narrow"/>
          <w:sz w:val="20"/>
          <w:szCs w:val="20"/>
        </w:rPr>
        <w:br/>
        <w:t>Tel.: +421 32 777 1118</w:t>
      </w:r>
    </w:p>
    <w:p w:rsidR="008449DF" w:rsidRPr="006634D6" w:rsidRDefault="008449DF" w:rsidP="00B04454">
      <w:pPr>
        <w:rPr>
          <w:rFonts w:ascii="Arial Narrow" w:hAnsi="Arial Narrow" w:cs="Arial Narrow"/>
          <w:sz w:val="22"/>
          <w:szCs w:val="22"/>
        </w:rPr>
      </w:pPr>
      <w:r w:rsidRPr="00B04454">
        <w:rPr>
          <w:rFonts w:ascii="Arial Narrow" w:hAnsi="Arial Narrow" w:cs="Arial Narrow"/>
          <w:sz w:val="22"/>
          <w:szCs w:val="22"/>
        </w:rPr>
        <w:t xml:space="preserve">E-mail : </w:t>
      </w:r>
      <w:hyperlink r:id="rId7" w:history="1">
        <w:r>
          <w:rPr>
            <w:rStyle w:val="Hyperlink"/>
            <w:rFonts w:ascii="Arial" w:hAnsi="Arial" w:cs="Arial"/>
            <w:sz w:val="20"/>
            <w:szCs w:val="20"/>
          </w:rPr>
          <w:t>jaroslava.urbankova@mpc-edu.sk</w:t>
        </w:r>
      </w:hyperlink>
      <w:r>
        <w:rPr>
          <w:rFonts w:ascii="Arial" w:hAnsi="Arial" w:cs="Arial"/>
          <w:color w:val="000080"/>
          <w:sz w:val="20"/>
          <w:szCs w:val="20"/>
        </w:rPr>
        <w:br/>
        <w:t xml:space="preserve">Web : </w:t>
      </w:r>
      <w:hyperlink r:id="rId8" w:history="1">
        <w:r>
          <w:rPr>
            <w:rStyle w:val="Hyperlink"/>
            <w:rFonts w:ascii="Arial" w:hAnsi="Arial" w:cs="Arial"/>
            <w:sz w:val="20"/>
            <w:szCs w:val="20"/>
          </w:rPr>
          <w:t>www.mpc-edu.sk</w:t>
        </w:r>
      </w:hyperlink>
    </w:p>
    <w:sectPr w:rsidR="008449DF" w:rsidRPr="006634D6" w:rsidSect="006D0274">
      <w:headerReference w:type="first" r:id="rId9"/>
      <w:pgSz w:w="11906" w:h="16838" w:code="9"/>
      <w:pgMar w:top="1985" w:right="1418" w:bottom="993"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9DF" w:rsidRDefault="008449DF" w:rsidP="00272868">
      <w:r>
        <w:separator/>
      </w:r>
    </w:p>
  </w:endnote>
  <w:endnote w:type="continuationSeparator" w:id="1">
    <w:p w:rsidR="008449DF" w:rsidRDefault="008449DF" w:rsidP="0027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Narrow">
    <w:panose1 w:val="020B050602020203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9DF" w:rsidRDefault="008449DF" w:rsidP="00272868">
      <w:r>
        <w:separator/>
      </w:r>
    </w:p>
  </w:footnote>
  <w:footnote w:type="continuationSeparator" w:id="1">
    <w:p w:rsidR="008449DF" w:rsidRDefault="008449DF" w:rsidP="0027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DF" w:rsidRPr="00722D83" w:rsidRDefault="008449DF" w:rsidP="00264BF6">
    <w:pPr>
      <w:pStyle w:val="Header"/>
      <w:spacing w:after="120"/>
    </w:pPr>
    <w:r>
      <w:rPr>
        <w:noProof/>
      </w:rPr>
      <w:pict>
        <v:group id="_x0000_s2049" style="position:absolute;margin-left:3.2pt;margin-top:2.8pt;width:445.4pt;height:98.25pt;z-index:-251656192" coordorigin="2051,332" coordsize="8908,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s2050" type="#_x0000_t75" alt="logo_opv_cierno_biele.jpg" style="position:absolute;left:2051;top:332;width:1785;height:1785;visibility:visible">
            <v:imagedata r:id="rId1" o:title=""/>
          </v:shape>
          <v:shape id="Obrázok 2" o:spid="_x0000_s2051" type="#_x0000_t75" alt="EU-ESF-VERTICAL-BW.jpg" style="position:absolute;left:8801;top:332;width:2158;height:1965;visibility:visible">
            <v:imagedata r:id="rId2" o:title=""/>
          </v:shape>
          <v:shape id="Obrázok 3" o:spid="_x0000_s2052" type="#_x0000_t75" alt="mpc_logotyp_cerna.jpg" style="position:absolute;left:4016;top:918;width:2030;height:653;visibility:visible">
            <v:imagedata r:id="rId3" o:title=""/>
          </v:shape>
          <v:shape id="_x0000_s2053" type="#_x0000_t75" style="position:absolute;left:6161;top:685;width:2520;height:960">
            <v:imagedata r:id="rId4" o:title=""/>
          </v:shape>
        </v:group>
      </w:pict>
    </w:r>
  </w:p>
  <w:p w:rsidR="008449DF" w:rsidRPr="00722D83" w:rsidRDefault="008449DF" w:rsidP="00264BF6">
    <w:pPr>
      <w:pStyle w:val="Header"/>
    </w:pPr>
  </w:p>
  <w:p w:rsidR="008449DF" w:rsidRPr="00722D83" w:rsidRDefault="008449DF" w:rsidP="00264BF6">
    <w:pPr>
      <w:pStyle w:val="Header"/>
    </w:pPr>
  </w:p>
  <w:p w:rsidR="008449DF" w:rsidRPr="00722D83" w:rsidRDefault="008449DF" w:rsidP="00264BF6">
    <w:pPr>
      <w:pStyle w:val="Header"/>
    </w:pPr>
    <w:r w:rsidRPr="00722D83">
      <w:t xml:space="preserve">       </w:t>
    </w:r>
  </w:p>
  <w:p w:rsidR="008449DF" w:rsidRPr="00722D83" w:rsidRDefault="008449DF" w:rsidP="00264BF6">
    <w:pPr>
      <w:pStyle w:val="Header"/>
    </w:pPr>
  </w:p>
  <w:p w:rsidR="008449DF" w:rsidRPr="00722D83" w:rsidRDefault="008449DF" w:rsidP="00264BF6">
    <w:pPr>
      <w:pStyle w:val="Header"/>
    </w:pPr>
  </w:p>
  <w:p w:rsidR="008449DF" w:rsidRDefault="008449DF" w:rsidP="00264BF6">
    <w:pPr>
      <w:pStyle w:val="Header"/>
      <w:tabs>
        <w:tab w:val="left" w:pos="567"/>
      </w:tabs>
      <w:jc w:val="center"/>
      <w:rPr>
        <w:rFonts w:ascii="Arial Narrow" w:hAnsi="Arial Narrow" w:cs="Arial Narrow"/>
        <w:b/>
        <w:bCs/>
      </w:rPr>
    </w:pPr>
  </w:p>
  <w:p w:rsidR="008449DF" w:rsidRPr="00264BF6" w:rsidRDefault="008449DF" w:rsidP="00264BF6">
    <w:pPr>
      <w:pStyle w:val="Header"/>
      <w:tabs>
        <w:tab w:val="left" w:pos="567"/>
      </w:tabs>
      <w:jc w:val="center"/>
    </w:pPr>
    <w:r w:rsidRPr="00722D83">
      <w:rPr>
        <w:rFonts w:ascii="Arial Narrow" w:hAnsi="Arial Narrow" w:cs="Arial Narrow"/>
        <w:b/>
        <w:bCs/>
      </w:rPr>
      <w:t>Moderné vzdelávanie pre vedomostnú spoločnosť / Projekt je spolufinancovaný zo zdrojov EÚ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87F"/>
    <w:multiLevelType w:val="hybridMultilevel"/>
    <w:tmpl w:val="611E277C"/>
    <w:lvl w:ilvl="0" w:tplc="2B908F90">
      <w:start w:val="1"/>
      <w:numFmt w:val="lowerLetter"/>
      <w:pStyle w:val="tl5"/>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nsid w:val="03DB1A6C"/>
    <w:multiLevelType w:val="hybridMultilevel"/>
    <w:tmpl w:val="3314DDA6"/>
    <w:lvl w:ilvl="0" w:tplc="484CE006">
      <w:start w:val="1"/>
      <w:numFmt w:val="decimal"/>
      <w:pStyle w:val="tl61"/>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6801B40"/>
    <w:multiLevelType w:val="hybridMultilevel"/>
    <w:tmpl w:val="9106FD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77719B5"/>
    <w:multiLevelType w:val="hybridMultilevel"/>
    <w:tmpl w:val="7EF6490A"/>
    <w:lvl w:ilvl="0" w:tplc="9B8A92D2">
      <w:start w:val="1"/>
      <w:numFmt w:val="lowerLetter"/>
      <w:pStyle w:val="tl4"/>
      <w:lvlText w:val="%1)"/>
      <w:lvlJc w:val="left"/>
      <w:pPr>
        <w:ind w:left="1854" w:hanging="360"/>
      </w:pPr>
    </w:lvl>
    <w:lvl w:ilvl="1" w:tplc="041B0019">
      <w:start w:val="1"/>
      <w:numFmt w:val="lowerLetter"/>
      <w:lvlText w:val="%2."/>
      <w:lvlJc w:val="left"/>
      <w:pPr>
        <w:ind w:left="2574" w:hanging="360"/>
      </w:pPr>
    </w:lvl>
    <w:lvl w:ilvl="2" w:tplc="041B001B">
      <w:start w:val="1"/>
      <w:numFmt w:val="lowerRoman"/>
      <w:lvlText w:val="%3."/>
      <w:lvlJc w:val="right"/>
      <w:pPr>
        <w:ind w:left="3294" w:hanging="180"/>
      </w:pPr>
    </w:lvl>
    <w:lvl w:ilvl="3" w:tplc="041B000F">
      <w:start w:val="1"/>
      <w:numFmt w:val="decimal"/>
      <w:lvlText w:val="%4."/>
      <w:lvlJc w:val="left"/>
      <w:pPr>
        <w:ind w:left="4014" w:hanging="360"/>
      </w:pPr>
    </w:lvl>
    <w:lvl w:ilvl="4" w:tplc="041B0019">
      <w:start w:val="1"/>
      <w:numFmt w:val="lowerLetter"/>
      <w:lvlText w:val="%5."/>
      <w:lvlJc w:val="left"/>
      <w:pPr>
        <w:ind w:left="4734" w:hanging="360"/>
      </w:pPr>
    </w:lvl>
    <w:lvl w:ilvl="5" w:tplc="041B001B">
      <w:start w:val="1"/>
      <w:numFmt w:val="lowerRoman"/>
      <w:lvlText w:val="%6."/>
      <w:lvlJc w:val="right"/>
      <w:pPr>
        <w:ind w:left="5454" w:hanging="180"/>
      </w:pPr>
    </w:lvl>
    <w:lvl w:ilvl="6" w:tplc="041B000F">
      <w:start w:val="1"/>
      <w:numFmt w:val="decimal"/>
      <w:lvlText w:val="%7."/>
      <w:lvlJc w:val="left"/>
      <w:pPr>
        <w:ind w:left="6174" w:hanging="360"/>
      </w:pPr>
    </w:lvl>
    <w:lvl w:ilvl="7" w:tplc="041B0019">
      <w:start w:val="1"/>
      <w:numFmt w:val="lowerLetter"/>
      <w:lvlText w:val="%8."/>
      <w:lvlJc w:val="left"/>
      <w:pPr>
        <w:ind w:left="6894" w:hanging="360"/>
      </w:pPr>
    </w:lvl>
    <w:lvl w:ilvl="8" w:tplc="041B001B">
      <w:start w:val="1"/>
      <w:numFmt w:val="lowerRoman"/>
      <w:lvlText w:val="%9."/>
      <w:lvlJc w:val="right"/>
      <w:pPr>
        <w:ind w:left="7614" w:hanging="180"/>
      </w:pPr>
    </w:lvl>
  </w:abstractNum>
  <w:abstractNum w:abstractNumId="4">
    <w:nsid w:val="10680CB1"/>
    <w:multiLevelType w:val="hybridMultilevel"/>
    <w:tmpl w:val="4894A824"/>
    <w:lvl w:ilvl="0" w:tplc="5A52929E">
      <w:start w:val="1"/>
      <w:numFmt w:val="lowerLetter"/>
      <w:pStyle w:val="tl8"/>
      <w:lvlText w:val="%1)"/>
      <w:lvlJc w:val="left"/>
      <w:pPr>
        <w:ind w:left="465" w:hanging="360"/>
      </w:pPr>
      <w:rPr>
        <w:rFonts w:hint="default"/>
      </w:rPr>
    </w:lvl>
    <w:lvl w:ilvl="1" w:tplc="041B0019">
      <w:start w:val="1"/>
      <w:numFmt w:val="lowerLetter"/>
      <w:lvlText w:val="%2."/>
      <w:lvlJc w:val="left"/>
      <w:pPr>
        <w:ind w:left="1185" w:hanging="360"/>
      </w:pPr>
    </w:lvl>
    <w:lvl w:ilvl="2" w:tplc="041B001B">
      <w:start w:val="1"/>
      <w:numFmt w:val="lowerRoman"/>
      <w:lvlText w:val="%3."/>
      <w:lvlJc w:val="right"/>
      <w:pPr>
        <w:ind w:left="1905" w:hanging="180"/>
      </w:pPr>
    </w:lvl>
    <w:lvl w:ilvl="3" w:tplc="041B000F">
      <w:start w:val="1"/>
      <w:numFmt w:val="decimal"/>
      <w:lvlText w:val="%4."/>
      <w:lvlJc w:val="left"/>
      <w:pPr>
        <w:ind w:left="2625" w:hanging="360"/>
      </w:pPr>
    </w:lvl>
    <w:lvl w:ilvl="4" w:tplc="041B0019">
      <w:start w:val="1"/>
      <w:numFmt w:val="lowerLetter"/>
      <w:lvlText w:val="%5."/>
      <w:lvlJc w:val="left"/>
      <w:pPr>
        <w:ind w:left="3345" w:hanging="360"/>
      </w:pPr>
    </w:lvl>
    <w:lvl w:ilvl="5" w:tplc="041B001B">
      <w:start w:val="1"/>
      <w:numFmt w:val="lowerRoman"/>
      <w:lvlText w:val="%6."/>
      <w:lvlJc w:val="right"/>
      <w:pPr>
        <w:ind w:left="4065" w:hanging="180"/>
      </w:pPr>
    </w:lvl>
    <w:lvl w:ilvl="6" w:tplc="041B000F">
      <w:start w:val="1"/>
      <w:numFmt w:val="decimal"/>
      <w:lvlText w:val="%7."/>
      <w:lvlJc w:val="left"/>
      <w:pPr>
        <w:ind w:left="4785" w:hanging="360"/>
      </w:pPr>
    </w:lvl>
    <w:lvl w:ilvl="7" w:tplc="041B0019">
      <w:start w:val="1"/>
      <w:numFmt w:val="lowerLetter"/>
      <w:lvlText w:val="%8."/>
      <w:lvlJc w:val="left"/>
      <w:pPr>
        <w:ind w:left="5505" w:hanging="360"/>
      </w:pPr>
    </w:lvl>
    <w:lvl w:ilvl="8" w:tplc="041B001B">
      <w:start w:val="1"/>
      <w:numFmt w:val="lowerRoman"/>
      <w:lvlText w:val="%9."/>
      <w:lvlJc w:val="right"/>
      <w:pPr>
        <w:ind w:left="6225" w:hanging="180"/>
      </w:pPr>
    </w:lvl>
  </w:abstractNum>
  <w:abstractNum w:abstractNumId="5">
    <w:nsid w:val="1AE15C1A"/>
    <w:multiLevelType w:val="hybridMultilevel"/>
    <w:tmpl w:val="25F444F6"/>
    <w:lvl w:ilvl="0" w:tplc="03D424FC">
      <w:start w:val="1"/>
      <w:numFmt w:val="lowerLetter"/>
      <w:pStyle w:val="tl6"/>
      <w:lvlText w:val="%1)"/>
      <w:lvlJc w:val="left"/>
      <w:pPr>
        <w:ind w:left="502"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20B03FE9"/>
    <w:multiLevelType w:val="hybridMultilevel"/>
    <w:tmpl w:val="146CEC3E"/>
    <w:lvl w:ilvl="0" w:tplc="7A8A8900">
      <w:start w:val="1"/>
      <w:numFmt w:val="decimal"/>
      <w:pStyle w:val="tl12"/>
      <w:lvlText w:val="%1."/>
      <w:lvlJc w:val="left"/>
      <w:pPr>
        <w:ind w:left="2988" w:hanging="360"/>
      </w:pPr>
    </w:lvl>
    <w:lvl w:ilvl="1" w:tplc="041B0019">
      <w:start w:val="1"/>
      <w:numFmt w:val="lowerLetter"/>
      <w:lvlText w:val="%2."/>
      <w:lvlJc w:val="left"/>
      <w:pPr>
        <w:ind w:left="3708" w:hanging="360"/>
      </w:pPr>
    </w:lvl>
    <w:lvl w:ilvl="2" w:tplc="041B001B">
      <w:start w:val="1"/>
      <w:numFmt w:val="lowerRoman"/>
      <w:lvlText w:val="%3."/>
      <w:lvlJc w:val="right"/>
      <w:pPr>
        <w:ind w:left="4428" w:hanging="180"/>
      </w:pPr>
    </w:lvl>
    <w:lvl w:ilvl="3" w:tplc="041B000F">
      <w:start w:val="1"/>
      <w:numFmt w:val="decimal"/>
      <w:lvlText w:val="%4."/>
      <w:lvlJc w:val="left"/>
      <w:pPr>
        <w:ind w:left="5148" w:hanging="360"/>
      </w:pPr>
    </w:lvl>
    <w:lvl w:ilvl="4" w:tplc="041B0019">
      <w:start w:val="1"/>
      <w:numFmt w:val="lowerLetter"/>
      <w:lvlText w:val="%5."/>
      <w:lvlJc w:val="left"/>
      <w:pPr>
        <w:ind w:left="5868" w:hanging="360"/>
      </w:pPr>
    </w:lvl>
    <w:lvl w:ilvl="5" w:tplc="041B001B">
      <w:start w:val="1"/>
      <w:numFmt w:val="lowerRoman"/>
      <w:lvlText w:val="%6."/>
      <w:lvlJc w:val="right"/>
      <w:pPr>
        <w:ind w:left="6588" w:hanging="180"/>
      </w:pPr>
    </w:lvl>
    <w:lvl w:ilvl="6" w:tplc="041B000F">
      <w:start w:val="1"/>
      <w:numFmt w:val="decimal"/>
      <w:lvlText w:val="%7."/>
      <w:lvlJc w:val="left"/>
      <w:pPr>
        <w:ind w:left="7308" w:hanging="360"/>
      </w:pPr>
    </w:lvl>
    <w:lvl w:ilvl="7" w:tplc="041B0019">
      <w:start w:val="1"/>
      <w:numFmt w:val="lowerLetter"/>
      <w:lvlText w:val="%8."/>
      <w:lvlJc w:val="left"/>
      <w:pPr>
        <w:ind w:left="8028" w:hanging="360"/>
      </w:pPr>
    </w:lvl>
    <w:lvl w:ilvl="8" w:tplc="041B001B">
      <w:start w:val="1"/>
      <w:numFmt w:val="lowerRoman"/>
      <w:lvlText w:val="%9."/>
      <w:lvlJc w:val="right"/>
      <w:pPr>
        <w:ind w:left="8748" w:hanging="180"/>
      </w:pPr>
    </w:lvl>
  </w:abstractNum>
  <w:abstractNum w:abstractNumId="7">
    <w:nsid w:val="2C5B4D1E"/>
    <w:multiLevelType w:val="hybridMultilevel"/>
    <w:tmpl w:val="07C21786"/>
    <w:lvl w:ilvl="0" w:tplc="67884712">
      <w:start w:val="1"/>
      <w:numFmt w:val="decimal"/>
      <w:pStyle w:val="tl10"/>
      <w:lvlText w:val="%1."/>
      <w:lvlJc w:val="left"/>
      <w:pPr>
        <w:ind w:left="2061" w:hanging="360"/>
      </w:pPr>
      <w:rPr>
        <w:rFonts w:hint="default"/>
        <w:color w:val="auto"/>
        <w:sz w:val="24"/>
        <w:szCs w:val="24"/>
      </w:rPr>
    </w:lvl>
    <w:lvl w:ilvl="1" w:tplc="BB2C3ED0">
      <w:start w:val="2"/>
      <w:numFmt w:val="bullet"/>
      <w:lvlText w:val="-"/>
      <w:lvlJc w:val="left"/>
      <w:pPr>
        <w:ind w:left="1440" w:hanging="360"/>
      </w:pPr>
      <w:rPr>
        <w:rFonts w:ascii="Times New Roman" w:eastAsia="Times New Roman" w:hAnsi="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3C3919EA"/>
    <w:multiLevelType w:val="hybridMultilevel"/>
    <w:tmpl w:val="7B4A34AC"/>
    <w:lvl w:ilvl="0" w:tplc="34AC1264">
      <w:start w:val="1"/>
      <w:numFmt w:val="bullet"/>
      <w:pStyle w:val="tl2"/>
      <w:lvlText w:val=""/>
      <w:lvlJc w:val="left"/>
      <w:pPr>
        <w:ind w:left="2333" w:hanging="360"/>
      </w:pPr>
      <w:rPr>
        <w:rFonts w:ascii="Symbol" w:hAnsi="Symbol" w:cs="Symbol" w:hint="default"/>
      </w:rPr>
    </w:lvl>
    <w:lvl w:ilvl="1" w:tplc="041B0003">
      <w:start w:val="1"/>
      <w:numFmt w:val="bullet"/>
      <w:lvlText w:val="o"/>
      <w:lvlJc w:val="left"/>
      <w:pPr>
        <w:ind w:left="3053" w:hanging="360"/>
      </w:pPr>
      <w:rPr>
        <w:rFonts w:ascii="Courier New" w:hAnsi="Courier New" w:cs="Courier New" w:hint="default"/>
      </w:rPr>
    </w:lvl>
    <w:lvl w:ilvl="2" w:tplc="041B0005">
      <w:start w:val="1"/>
      <w:numFmt w:val="bullet"/>
      <w:lvlText w:val=""/>
      <w:lvlJc w:val="left"/>
      <w:pPr>
        <w:ind w:left="3773" w:hanging="360"/>
      </w:pPr>
      <w:rPr>
        <w:rFonts w:ascii="Wingdings" w:hAnsi="Wingdings" w:cs="Wingdings" w:hint="default"/>
      </w:rPr>
    </w:lvl>
    <w:lvl w:ilvl="3" w:tplc="041B0001">
      <w:start w:val="1"/>
      <w:numFmt w:val="bullet"/>
      <w:lvlText w:val=""/>
      <w:lvlJc w:val="left"/>
      <w:pPr>
        <w:ind w:left="4493" w:hanging="360"/>
      </w:pPr>
      <w:rPr>
        <w:rFonts w:ascii="Symbol" w:hAnsi="Symbol" w:cs="Symbol" w:hint="default"/>
      </w:rPr>
    </w:lvl>
    <w:lvl w:ilvl="4" w:tplc="041B0003">
      <w:start w:val="1"/>
      <w:numFmt w:val="bullet"/>
      <w:lvlText w:val="o"/>
      <w:lvlJc w:val="left"/>
      <w:pPr>
        <w:ind w:left="5213" w:hanging="360"/>
      </w:pPr>
      <w:rPr>
        <w:rFonts w:ascii="Courier New" w:hAnsi="Courier New" w:cs="Courier New" w:hint="default"/>
      </w:rPr>
    </w:lvl>
    <w:lvl w:ilvl="5" w:tplc="041B0005">
      <w:start w:val="1"/>
      <w:numFmt w:val="bullet"/>
      <w:lvlText w:val=""/>
      <w:lvlJc w:val="left"/>
      <w:pPr>
        <w:ind w:left="5933" w:hanging="360"/>
      </w:pPr>
      <w:rPr>
        <w:rFonts w:ascii="Wingdings" w:hAnsi="Wingdings" w:cs="Wingdings" w:hint="default"/>
      </w:rPr>
    </w:lvl>
    <w:lvl w:ilvl="6" w:tplc="041B0001">
      <w:start w:val="1"/>
      <w:numFmt w:val="bullet"/>
      <w:lvlText w:val=""/>
      <w:lvlJc w:val="left"/>
      <w:pPr>
        <w:ind w:left="6653" w:hanging="360"/>
      </w:pPr>
      <w:rPr>
        <w:rFonts w:ascii="Symbol" w:hAnsi="Symbol" w:cs="Symbol" w:hint="default"/>
      </w:rPr>
    </w:lvl>
    <w:lvl w:ilvl="7" w:tplc="041B0003">
      <w:start w:val="1"/>
      <w:numFmt w:val="bullet"/>
      <w:lvlText w:val="o"/>
      <w:lvlJc w:val="left"/>
      <w:pPr>
        <w:ind w:left="7373" w:hanging="360"/>
      </w:pPr>
      <w:rPr>
        <w:rFonts w:ascii="Courier New" w:hAnsi="Courier New" w:cs="Courier New" w:hint="default"/>
      </w:rPr>
    </w:lvl>
    <w:lvl w:ilvl="8" w:tplc="041B0005">
      <w:start w:val="1"/>
      <w:numFmt w:val="bullet"/>
      <w:lvlText w:val=""/>
      <w:lvlJc w:val="left"/>
      <w:pPr>
        <w:ind w:left="8093" w:hanging="360"/>
      </w:pPr>
      <w:rPr>
        <w:rFonts w:ascii="Wingdings" w:hAnsi="Wingdings" w:cs="Wingdings" w:hint="default"/>
      </w:rPr>
    </w:lvl>
  </w:abstractNum>
  <w:abstractNum w:abstractNumId="9">
    <w:nsid w:val="3DB50F24"/>
    <w:multiLevelType w:val="hybridMultilevel"/>
    <w:tmpl w:val="30940BAE"/>
    <w:lvl w:ilvl="0" w:tplc="4EE05B04">
      <w:start w:val="1"/>
      <w:numFmt w:val="decimal"/>
      <w:pStyle w:val="tl101"/>
      <w:lvlText w:val="(%1)"/>
      <w:lvlJc w:val="left"/>
      <w:pPr>
        <w:ind w:left="360" w:hanging="360"/>
      </w:pPr>
      <w:rPr>
        <w:rFonts w:hint="default"/>
        <w:b w:val="0"/>
        <w:bCs w:val="0"/>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40402343"/>
    <w:multiLevelType w:val="hybridMultilevel"/>
    <w:tmpl w:val="EB022D36"/>
    <w:lvl w:ilvl="0" w:tplc="49024FB6">
      <w:start w:val="1"/>
      <w:numFmt w:val="lowerLetter"/>
      <w:pStyle w:val="tl9"/>
      <w:lvlText w:val="%1)"/>
      <w:lvlJc w:val="left"/>
      <w:pPr>
        <w:ind w:left="1854" w:hanging="360"/>
      </w:pPr>
    </w:lvl>
    <w:lvl w:ilvl="1" w:tplc="041B0019">
      <w:start w:val="1"/>
      <w:numFmt w:val="lowerLetter"/>
      <w:lvlText w:val="%2."/>
      <w:lvlJc w:val="left"/>
      <w:pPr>
        <w:ind w:left="2574" w:hanging="360"/>
      </w:pPr>
    </w:lvl>
    <w:lvl w:ilvl="2" w:tplc="041B001B">
      <w:start w:val="1"/>
      <w:numFmt w:val="lowerRoman"/>
      <w:lvlText w:val="%3."/>
      <w:lvlJc w:val="right"/>
      <w:pPr>
        <w:ind w:left="3294" w:hanging="180"/>
      </w:pPr>
    </w:lvl>
    <w:lvl w:ilvl="3" w:tplc="041B000F">
      <w:start w:val="1"/>
      <w:numFmt w:val="decimal"/>
      <w:lvlText w:val="%4."/>
      <w:lvlJc w:val="left"/>
      <w:pPr>
        <w:ind w:left="4014" w:hanging="360"/>
      </w:pPr>
    </w:lvl>
    <w:lvl w:ilvl="4" w:tplc="041B0019">
      <w:start w:val="1"/>
      <w:numFmt w:val="lowerLetter"/>
      <w:lvlText w:val="%5."/>
      <w:lvlJc w:val="left"/>
      <w:pPr>
        <w:ind w:left="4734" w:hanging="360"/>
      </w:pPr>
    </w:lvl>
    <w:lvl w:ilvl="5" w:tplc="041B001B">
      <w:start w:val="1"/>
      <w:numFmt w:val="lowerRoman"/>
      <w:lvlText w:val="%6."/>
      <w:lvlJc w:val="right"/>
      <w:pPr>
        <w:ind w:left="5454" w:hanging="180"/>
      </w:pPr>
    </w:lvl>
    <w:lvl w:ilvl="6" w:tplc="041B000F">
      <w:start w:val="1"/>
      <w:numFmt w:val="decimal"/>
      <w:lvlText w:val="%7."/>
      <w:lvlJc w:val="left"/>
      <w:pPr>
        <w:ind w:left="6174" w:hanging="360"/>
      </w:pPr>
    </w:lvl>
    <w:lvl w:ilvl="7" w:tplc="041B0019">
      <w:start w:val="1"/>
      <w:numFmt w:val="lowerLetter"/>
      <w:lvlText w:val="%8."/>
      <w:lvlJc w:val="left"/>
      <w:pPr>
        <w:ind w:left="6894" w:hanging="360"/>
      </w:pPr>
    </w:lvl>
    <w:lvl w:ilvl="8" w:tplc="041B001B">
      <w:start w:val="1"/>
      <w:numFmt w:val="lowerRoman"/>
      <w:lvlText w:val="%9."/>
      <w:lvlJc w:val="right"/>
      <w:pPr>
        <w:ind w:left="7614" w:hanging="180"/>
      </w:pPr>
    </w:lvl>
  </w:abstractNum>
  <w:abstractNum w:abstractNumId="11">
    <w:nsid w:val="4D2369F8"/>
    <w:multiLevelType w:val="hybridMultilevel"/>
    <w:tmpl w:val="A5C64E8A"/>
    <w:lvl w:ilvl="0" w:tplc="A496B7F8">
      <w:start w:val="1"/>
      <w:numFmt w:val="decimal"/>
      <w:lvlText w:val="%1."/>
      <w:lvlJc w:val="left"/>
      <w:pPr>
        <w:tabs>
          <w:tab w:val="num" w:pos="720"/>
        </w:tabs>
        <w:ind w:left="720" w:hanging="360"/>
      </w:pPr>
      <w:rPr>
        <w:rFonts w:hint="default"/>
      </w:rPr>
    </w:lvl>
    <w:lvl w:ilvl="1" w:tplc="47969C40">
      <w:start w:val="1"/>
      <w:numFmt w:val="lowerLetter"/>
      <w:lvlText w:val="%2."/>
      <w:lvlJc w:val="left"/>
      <w:pPr>
        <w:tabs>
          <w:tab w:val="num" w:pos="1440"/>
        </w:tabs>
        <w:ind w:left="1440" w:hanging="360"/>
      </w:pPr>
    </w:lvl>
    <w:lvl w:ilvl="2" w:tplc="B6462488">
      <w:start w:val="1"/>
      <w:numFmt w:val="lowerRoman"/>
      <w:lvlText w:val="%3."/>
      <w:lvlJc w:val="right"/>
      <w:pPr>
        <w:tabs>
          <w:tab w:val="num" w:pos="2160"/>
        </w:tabs>
        <w:ind w:left="2160" w:hanging="180"/>
      </w:pPr>
    </w:lvl>
    <w:lvl w:ilvl="3" w:tplc="D668D0BA">
      <w:start w:val="1"/>
      <w:numFmt w:val="decimal"/>
      <w:lvlText w:val="%4."/>
      <w:lvlJc w:val="left"/>
      <w:pPr>
        <w:tabs>
          <w:tab w:val="num" w:pos="2880"/>
        </w:tabs>
        <w:ind w:left="2880" w:hanging="360"/>
      </w:pPr>
    </w:lvl>
    <w:lvl w:ilvl="4" w:tplc="1534DDB8">
      <w:start w:val="1"/>
      <w:numFmt w:val="lowerLetter"/>
      <w:lvlText w:val="%5."/>
      <w:lvlJc w:val="left"/>
      <w:pPr>
        <w:tabs>
          <w:tab w:val="num" w:pos="3600"/>
        </w:tabs>
        <w:ind w:left="3600" w:hanging="360"/>
      </w:pPr>
    </w:lvl>
    <w:lvl w:ilvl="5" w:tplc="81F4EF38">
      <w:start w:val="1"/>
      <w:numFmt w:val="lowerRoman"/>
      <w:lvlText w:val="%6."/>
      <w:lvlJc w:val="right"/>
      <w:pPr>
        <w:tabs>
          <w:tab w:val="num" w:pos="4320"/>
        </w:tabs>
        <w:ind w:left="4320" w:hanging="180"/>
      </w:pPr>
    </w:lvl>
    <w:lvl w:ilvl="6" w:tplc="E5E8B668">
      <w:start w:val="1"/>
      <w:numFmt w:val="decimal"/>
      <w:lvlText w:val="%7."/>
      <w:lvlJc w:val="left"/>
      <w:pPr>
        <w:tabs>
          <w:tab w:val="num" w:pos="5040"/>
        </w:tabs>
        <w:ind w:left="5040" w:hanging="360"/>
      </w:pPr>
    </w:lvl>
    <w:lvl w:ilvl="7" w:tplc="228CC4A0">
      <w:start w:val="1"/>
      <w:numFmt w:val="lowerLetter"/>
      <w:lvlText w:val="%8."/>
      <w:lvlJc w:val="left"/>
      <w:pPr>
        <w:tabs>
          <w:tab w:val="num" w:pos="5760"/>
        </w:tabs>
        <w:ind w:left="5760" w:hanging="360"/>
      </w:pPr>
    </w:lvl>
    <w:lvl w:ilvl="8" w:tplc="E474F4EE">
      <w:start w:val="1"/>
      <w:numFmt w:val="lowerRoman"/>
      <w:lvlText w:val="%9."/>
      <w:lvlJc w:val="right"/>
      <w:pPr>
        <w:tabs>
          <w:tab w:val="num" w:pos="6480"/>
        </w:tabs>
        <w:ind w:left="6480" w:hanging="180"/>
      </w:pPr>
    </w:lvl>
  </w:abstractNum>
  <w:abstractNum w:abstractNumId="12">
    <w:nsid w:val="591D79B6"/>
    <w:multiLevelType w:val="hybridMultilevel"/>
    <w:tmpl w:val="DFF2061E"/>
    <w:lvl w:ilvl="0" w:tplc="F42CE400">
      <w:start w:val="1"/>
      <w:numFmt w:val="lowerLetter"/>
      <w:pStyle w:val="tl7"/>
      <w:lvlText w:val="%1)"/>
      <w:lvlJc w:val="left"/>
      <w:pPr>
        <w:ind w:left="465" w:hanging="360"/>
      </w:pPr>
      <w:rPr>
        <w:rFonts w:hint="default"/>
      </w:rPr>
    </w:lvl>
    <w:lvl w:ilvl="1" w:tplc="041B0019">
      <w:start w:val="1"/>
      <w:numFmt w:val="lowerLetter"/>
      <w:lvlText w:val="%2."/>
      <w:lvlJc w:val="left"/>
      <w:pPr>
        <w:ind w:left="1185" w:hanging="360"/>
      </w:pPr>
    </w:lvl>
    <w:lvl w:ilvl="2" w:tplc="041B001B">
      <w:start w:val="1"/>
      <w:numFmt w:val="lowerRoman"/>
      <w:lvlText w:val="%3."/>
      <w:lvlJc w:val="right"/>
      <w:pPr>
        <w:ind w:left="1905" w:hanging="180"/>
      </w:pPr>
    </w:lvl>
    <w:lvl w:ilvl="3" w:tplc="041B000F">
      <w:start w:val="1"/>
      <w:numFmt w:val="decimal"/>
      <w:lvlText w:val="%4."/>
      <w:lvlJc w:val="left"/>
      <w:pPr>
        <w:ind w:left="2625" w:hanging="360"/>
      </w:pPr>
    </w:lvl>
    <w:lvl w:ilvl="4" w:tplc="041B0019">
      <w:start w:val="1"/>
      <w:numFmt w:val="lowerLetter"/>
      <w:lvlText w:val="%5."/>
      <w:lvlJc w:val="left"/>
      <w:pPr>
        <w:ind w:left="3345" w:hanging="360"/>
      </w:pPr>
    </w:lvl>
    <w:lvl w:ilvl="5" w:tplc="041B001B">
      <w:start w:val="1"/>
      <w:numFmt w:val="lowerRoman"/>
      <w:lvlText w:val="%6."/>
      <w:lvlJc w:val="right"/>
      <w:pPr>
        <w:ind w:left="4065" w:hanging="180"/>
      </w:pPr>
    </w:lvl>
    <w:lvl w:ilvl="6" w:tplc="041B000F">
      <w:start w:val="1"/>
      <w:numFmt w:val="decimal"/>
      <w:lvlText w:val="%7."/>
      <w:lvlJc w:val="left"/>
      <w:pPr>
        <w:ind w:left="4785" w:hanging="360"/>
      </w:pPr>
    </w:lvl>
    <w:lvl w:ilvl="7" w:tplc="041B0019">
      <w:start w:val="1"/>
      <w:numFmt w:val="lowerLetter"/>
      <w:lvlText w:val="%8."/>
      <w:lvlJc w:val="left"/>
      <w:pPr>
        <w:ind w:left="5505" w:hanging="360"/>
      </w:pPr>
    </w:lvl>
    <w:lvl w:ilvl="8" w:tplc="041B001B">
      <w:start w:val="1"/>
      <w:numFmt w:val="lowerRoman"/>
      <w:lvlText w:val="%9."/>
      <w:lvlJc w:val="right"/>
      <w:pPr>
        <w:ind w:left="6225" w:hanging="180"/>
      </w:pPr>
    </w:lvl>
  </w:abstractNum>
  <w:abstractNum w:abstractNumId="13">
    <w:nsid w:val="624C5661"/>
    <w:multiLevelType w:val="hybridMultilevel"/>
    <w:tmpl w:val="A5368930"/>
    <w:lvl w:ilvl="0" w:tplc="A7FCFE04">
      <w:start w:val="1"/>
      <w:numFmt w:val="decimal"/>
      <w:pStyle w:val="tl131"/>
      <w:lvlText w:val="(%1)"/>
      <w:lvlJc w:val="left"/>
      <w:pPr>
        <w:ind w:left="36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6BE27DA8"/>
    <w:multiLevelType w:val="hybridMultilevel"/>
    <w:tmpl w:val="B3C4F614"/>
    <w:lvl w:ilvl="0" w:tplc="F8801052">
      <w:start w:val="1"/>
      <w:numFmt w:val="lowerLetter"/>
      <w:pStyle w:val="tl3"/>
      <w:lvlText w:val="%1)"/>
      <w:lvlJc w:val="left"/>
      <w:pPr>
        <w:ind w:left="2421" w:hanging="360"/>
      </w:pPr>
    </w:lvl>
    <w:lvl w:ilvl="1" w:tplc="041B0019">
      <w:start w:val="1"/>
      <w:numFmt w:val="lowerLetter"/>
      <w:lvlText w:val="%2."/>
      <w:lvlJc w:val="left"/>
      <w:pPr>
        <w:ind w:left="3141" w:hanging="360"/>
      </w:pPr>
    </w:lvl>
    <w:lvl w:ilvl="2" w:tplc="041B001B">
      <w:start w:val="1"/>
      <w:numFmt w:val="lowerRoman"/>
      <w:lvlText w:val="%3."/>
      <w:lvlJc w:val="right"/>
      <w:pPr>
        <w:ind w:left="3861" w:hanging="180"/>
      </w:pPr>
    </w:lvl>
    <w:lvl w:ilvl="3" w:tplc="041B000F">
      <w:start w:val="1"/>
      <w:numFmt w:val="decimal"/>
      <w:lvlText w:val="%4."/>
      <w:lvlJc w:val="left"/>
      <w:pPr>
        <w:ind w:left="4581" w:hanging="360"/>
      </w:pPr>
    </w:lvl>
    <w:lvl w:ilvl="4" w:tplc="041B0019">
      <w:start w:val="1"/>
      <w:numFmt w:val="lowerLetter"/>
      <w:lvlText w:val="%5."/>
      <w:lvlJc w:val="left"/>
      <w:pPr>
        <w:ind w:left="5301" w:hanging="360"/>
      </w:pPr>
    </w:lvl>
    <w:lvl w:ilvl="5" w:tplc="041B001B">
      <w:start w:val="1"/>
      <w:numFmt w:val="lowerRoman"/>
      <w:lvlText w:val="%6."/>
      <w:lvlJc w:val="right"/>
      <w:pPr>
        <w:ind w:left="6021" w:hanging="180"/>
      </w:pPr>
    </w:lvl>
    <w:lvl w:ilvl="6" w:tplc="041B000F">
      <w:start w:val="1"/>
      <w:numFmt w:val="decimal"/>
      <w:lvlText w:val="%7."/>
      <w:lvlJc w:val="left"/>
      <w:pPr>
        <w:ind w:left="6741" w:hanging="360"/>
      </w:pPr>
    </w:lvl>
    <w:lvl w:ilvl="7" w:tplc="041B0019">
      <w:start w:val="1"/>
      <w:numFmt w:val="lowerLetter"/>
      <w:lvlText w:val="%8."/>
      <w:lvlJc w:val="left"/>
      <w:pPr>
        <w:ind w:left="7461" w:hanging="360"/>
      </w:pPr>
    </w:lvl>
    <w:lvl w:ilvl="8" w:tplc="041B001B">
      <w:start w:val="1"/>
      <w:numFmt w:val="lowerRoman"/>
      <w:lvlText w:val="%9."/>
      <w:lvlJc w:val="right"/>
      <w:pPr>
        <w:ind w:left="8181" w:hanging="180"/>
      </w:pPr>
    </w:lvl>
  </w:abstractNum>
  <w:abstractNum w:abstractNumId="15">
    <w:nsid w:val="743C6280"/>
    <w:multiLevelType w:val="hybridMultilevel"/>
    <w:tmpl w:val="05201AFC"/>
    <w:lvl w:ilvl="0" w:tplc="41408F3C">
      <w:start w:val="1"/>
      <w:numFmt w:val="lowerLetter"/>
      <w:lvlText w:val="%1)"/>
      <w:lvlJc w:val="left"/>
      <w:pPr>
        <w:ind w:left="720" w:hanging="360"/>
      </w:pPr>
      <w:rPr>
        <w:rFonts w:hint="default"/>
        <w:color w:val="auto"/>
        <w:sz w:val="24"/>
        <w:szCs w:val="24"/>
      </w:rPr>
    </w:lvl>
    <w:lvl w:ilvl="1" w:tplc="B85AF6B4">
      <w:start w:val="1"/>
      <w:numFmt w:val="decimal"/>
      <w:pStyle w:val="tl11"/>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79AB5F12"/>
    <w:multiLevelType w:val="hybridMultilevel"/>
    <w:tmpl w:val="D99854DC"/>
    <w:lvl w:ilvl="0" w:tplc="803C23A6">
      <w:start w:val="1"/>
      <w:numFmt w:val="decimal"/>
      <w:pStyle w:val="tl1"/>
      <w:lvlText w:val="(%1)"/>
      <w:lvlJc w:val="left"/>
      <w:pPr>
        <w:ind w:left="360" w:hanging="360"/>
      </w:pPr>
      <w:rPr>
        <w:rFonts w:hint="default"/>
        <w:b w:val="0"/>
        <w:bCs w:val="0"/>
      </w:rPr>
    </w:lvl>
    <w:lvl w:ilvl="1" w:tplc="041B0019">
      <w:start w:val="1"/>
      <w:numFmt w:val="lowerLetter"/>
      <w:lvlText w:val="%2."/>
      <w:lvlJc w:val="left"/>
      <w:pPr>
        <w:ind w:left="2115" w:hanging="360"/>
      </w:pPr>
    </w:lvl>
    <w:lvl w:ilvl="2" w:tplc="041B001B">
      <w:start w:val="1"/>
      <w:numFmt w:val="lowerRoman"/>
      <w:lvlText w:val="%3."/>
      <w:lvlJc w:val="right"/>
      <w:pPr>
        <w:ind w:left="2835" w:hanging="180"/>
      </w:pPr>
    </w:lvl>
    <w:lvl w:ilvl="3" w:tplc="041B000F">
      <w:start w:val="1"/>
      <w:numFmt w:val="decimal"/>
      <w:lvlText w:val="%4."/>
      <w:lvlJc w:val="left"/>
      <w:pPr>
        <w:ind w:left="3555" w:hanging="360"/>
      </w:pPr>
    </w:lvl>
    <w:lvl w:ilvl="4" w:tplc="041B0019">
      <w:start w:val="1"/>
      <w:numFmt w:val="lowerLetter"/>
      <w:lvlText w:val="%5."/>
      <w:lvlJc w:val="left"/>
      <w:pPr>
        <w:ind w:left="4275" w:hanging="360"/>
      </w:pPr>
    </w:lvl>
    <w:lvl w:ilvl="5" w:tplc="041B001B">
      <w:start w:val="1"/>
      <w:numFmt w:val="lowerRoman"/>
      <w:lvlText w:val="%6."/>
      <w:lvlJc w:val="right"/>
      <w:pPr>
        <w:ind w:left="4995" w:hanging="180"/>
      </w:pPr>
    </w:lvl>
    <w:lvl w:ilvl="6" w:tplc="041B000F">
      <w:start w:val="1"/>
      <w:numFmt w:val="decimal"/>
      <w:lvlText w:val="%7."/>
      <w:lvlJc w:val="left"/>
      <w:pPr>
        <w:ind w:left="5715" w:hanging="360"/>
      </w:pPr>
    </w:lvl>
    <w:lvl w:ilvl="7" w:tplc="041B0019">
      <w:start w:val="1"/>
      <w:numFmt w:val="lowerLetter"/>
      <w:lvlText w:val="%8."/>
      <w:lvlJc w:val="left"/>
      <w:pPr>
        <w:ind w:left="6435" w:hanging="360"/>
      </w:pPr>
    </w:lvl>
    <w:lvl w:ilvl="8" w:tplc="041B001B">
      <w:start w:val="1"/>
      <w:numFmt w:val="lowerRoman"/>
      <w:lvlText w:val="%9."/>
      <w:lvlJc w:val="right"/>
      <w:pPr>
        <w:ind w:left="7155" w:hanging="180"/>
      </w:pPr>
    </w:lvl>
  </w:abstractNum>
  <w:num w:numId="1">
    <w:abstractNumId w:val="16"/>
  </w:num>
  <w:num w:numId="2">
    <w:abstractNumId w:val="7"/>
  </w:num>
  <w:num w:numId="3">
    <w:abstractNumId w:val="9"/>
  </w:num>
  <w:num w:numId="4">
    <w:abstractNumId w:val="15"/>
  </w:num>
  <w:num w:numId="5">
    <w:abstractNumId w:val="6"/>
  </w:num>
  <w:num w:numId="6">
    <w:abstractNumId w:val="13"/>
  </w:num>
  <w:num w:numId="7">
    <w:abstractNumId w:val="8"/>
  </w:num>
  <w:num w:numId="8">
    <w:abstractNumId w:val="14"/>
  </w:num>
  <w:num w:numId="9">
    <w:abstractNumId w:val="3"/>
  </w:num>
  <w:num w:numId="10">
    <w:abstractNumId w:val="0"/>
  </w:num>
  <w:num w:numId="11">
    <w:abstractNumId w:val="5"/>
  </w:num>
  <w:num w:numId="12">
    <w:abstractNumId w:val="1"/>
  </w:num>
  <w:num w:numId="13">
    <w:abstractNumId w:val="12"/>
  </w:num>
  <w:num w:numId="14">
    <w:abstractNumId w:val="4"/>
  </w:num>
  <w:num w:numId="15">
    <w:abstractNumId w:val="10"/>
  </w:num>
  <w:num w:numId="16">
    <w:abstractNumId w:val="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40D6"/>
    <w:rsid w:val="000060DF"/>
    <w:rsid w:val="000178D0"/>
    <w:rsid w:val="000258E3"/>
    <w:rsid w:val="00026F80"/>
    <w:rsid w:val="00036D28"/>
    <w:rsid w:val="000372FE"/>
    <w:rsid w:val="00042E61"/>
    <w:rsid w:val="00043CE0"/>
    <w:rsid w:val="0004579B"/>
    <w:rsid w:val="00050FEC"/>
    <w:rsid w:val="00054E3C"/>
    <w:rsid w:val="00062017"/>
    <w:rsid w:val="0006385D"/>
    <w:rsid w:val="00081CF6"/>
    <w:rsid w:val="000903BE"/>
    <w:rsid w:val="00096911"/>
    <w:rsid w:val="000C680D"/>
    <w:rsid w:val="000D7A70"/>
    <w:rsid w:val="000E1A16"/>
    <w:rsid w:val="000E3306"/>
    <w:rsid w:val="000F446C"/>
    <w:rsid w:val="00103AF6"/>
    <w:rsid w:val="00107528"/>
    <w:rsid w:val="00111DD7"/>
    <w:rsid w:val="001212DC"/>
    <w:rsid w:val="00123FB1"/>
    <w:rsid w:val="00127F46"/>
    <w:rsid w:val="00155C71"/>
    <w:rsid w:val="00172EBD"/>
    <w:rsid w:val="001A24A8"/>
    <w:rsid w:val="001A35A3"/>
    <w:rsid w:val="001B2DDC"/>
    <w:rsid w:val="001C09FD"/>
    <w:rsid w:val="001C4A9E"/>
    <w:rsid w:val="001C5525"/>
    <w:rsid w:val="001D3802"/>
    <w:rsid w:val="001E687B"/>
    <w:rsid w:val="00210241"/>
    <w:rsid w:val="00212E25"/>
    <w:rsid w:val="002134EE"/>
    <w:rsid w:val="00216F84"/>
    <w:rsid w:val="0022263C"/>
    <w:rsid w:val="0022686E"/>
    <w:rsid w:val="00233037"/>
    <w:rsid w:val="00235FE1"/>
    <w:rsid w:val="00240F76"/>
    <w:rsid w:val="00244A72"/>
    <w:rsid w:val="0025379C"/>
    <w:rsid w:val="00256654"/>
    <w:rsid w:val="00264BF6"/>
    <w:rsid w:val="00271B22"/>
    <w:rsid w:val="00272868"/>
    <w:rsid w:val="0027471E"/>
    <w:rsid w:val="0029165B"/>
    <w:rsid w:val="00293C93"/>
    <w:rsid w:val="002A1D18"/>
    <w:rsid w:val="002B4749"/>
    <w:rsid w:val="002C0E02"/>
    <w:rsid w:val="002C16BD"/>
    <w:rsid w:val="002E01D1"/>
    <w:rsid w:val="00300D77"/>
    <w:rsid w:val="0030295A"/>
    <w:rsid w:val="00303E77"/>
    <w:rsid w:val="00306152"/>
    <w:rsid w:val="00313ED6"/>
    <w:rsid w:val="0032121E"/>
    <w:rsid w:val="00335709"/>
    <w:rsid w:val="00341173"/>
    <w:rsid w:val="00353A7E"/>
    <w:rsid w:val="0035680A"/>
    <w:rsid w:val="00367101"/>
    <w:rsid w:val="003771C7"/>
    <w:rsid w:val="0038051B"/>
    <w:rsid w:val="003863EE"/>
    <w:rsid w:val="00386DF0"/>
    <w:rsid w:val="00395C8E"/>
    <w:rsid w:val="003A1AC3"/>
    <w:rsid w:val="003A1F27"/>
    <w:rsid w:val="003A228B"/>
    <w:rsid w:val="003A389A"/>
    <w:rsid w:val="003B1386"/>
    <w:rsid w:val="003B1667"/>
    <w:rsid w:val="003B5CCB"/>
    <w:rsid w:val="003D2DD5"/>
    <w:rsid w:val="003D40D6"/>
    <w:rsid w:val="003E57B7"/>
    <w:rsid w:val="003F1C87"/>
    <w:rsid w:val="00401435"/>
    <w:rsid w:val="00404700"/>
    <w:rsid w:val="004206C8"/>
    <w:rsid w:val="0042074C"/>
    <w:rsid w:val="0042200A"/>
    <w:rsid w:val="00425955"/>
    <w:rsid w:val="00431389"/>
    <w:rsid w:val="0043635B"/>
    <w:rsid w:val="00445843"/>
    <w:rsid w:val="00493E82"/>
    <w:rsid w:val="0049643F"/>
    <w:rsid w:val="00496EE3"/>
    <w:rsid w:val="004B1148"/>
    <w:rsid w:val="004C33DF"/>
    <w:rsid w:val="004D1707"/>
    <w:rsid w:val="004D3503"/>
    <w:rsid w:val="004E0C88"/>
    <w:rsid w:val="004E2585"/>
    <w:rsid w:val="004F0066"/>
    <w:rsid w:val="00501085"/>
    <w:rsid w:val="005129FF"/>
    <w:rsid w:val="00534C11"/>
    <w:rsid w:val="00542376"/>
    <w:rsid w:val="00545DCF"/>
    <w:rsid w:val="00555622"/>
    <w:rsid w:val="00567687"/>
    <w:rsid w:val="00592AB4"/>
    <w:rsid w:val="005B27F3"/>
    <w:rsid w:val="005B3AAB"/>
    <w:rsid w:val="005B3C95"/>
    <w:rsid w:val="005D3495"/>
    <w:rsid w:val="005D57AF"/>
    <w:rsid w:val="005E0EFB"/>
    <w:rsid w:val="005E5E0F"/>
    <w:rsid w:val="005F0E4F"/>
    <w:rsid w:val="00615E95"/>
    <w:rsid w:val="00621FFC"/>
    <w:rsid w:val="0062641B"/>
    <w:rsid w:val="006278EF"/>
    <w:rsid w:val="006308D2"/>
    <w:rsid w:val="00641260"/>
    <w:rsid w:val="0064369D"/>
    <w:rsid w:val="00652DB7"/>
    <w:rsid w:val="0065422B"/>
    <w:rsid w:val="006575C3"/>
    <w:rsid w:val="006634BF"/>
    <w:rsid w:val="006634D6"/>
    <w:rsid w:val="00682678"/>
    <w:rsid w:val="006A0708"/>
    <w:rsid w:val="006A092E"/>
    <w:rsid w:val="006A2499"/>
    <w:rsid w:val="006A5A25"/>
    <w:rsid w:val="006A639D"/>
    <w:rsid w:val="006D0274"/>
    <w:rsid w:val="006E792F"/>
    <w:rsid w:val="00701C3E"/>
    <w:rsid w:val="007025CC"/>
    <w:rsid w:val="00707F1C"/>
    <w:rsid w:val="00722D83"/>
    <w:rsid w:val="00733CFE"/>
    <w:rsid w:val="0075103F"/>
    <w:rsid w:val="00786D32"/>
    <w:rsid w:val="0078766D"/>
    <w:rsid w:val="007A0807"/>
    <w:rsid w:val="007A3723"/>
    <w:rsid w:val="007B39E5"/>
    <w:rsid w:val="007B41B3"/>
    <w:rsid w:val="007C1E43"/>
    <w:rsid w:val="007E2388"/>
    <w:rsid w:val="007E27C3"/>
    <w:rsid w:val="007F73E2"/>
    <w:rsid w:val="00815902"/>
    <w:rsid w:val="008260E6"/>
    <w:rsid w:val="008303A2"/>
    <w:rsid w:val="00833C6D"/>
    <w:rsid w:val="008365EB"/>
    <w:rsid w:val="00843B00"/>
    <w:rsid w:val="008449DF"/>
    <w:rsid w:val="008566AD"/>
    <w:rsid w:val="00861A49"/>
    <w:rsid w:val="008912CA"/>
    <w:rsid w:val="00892022"/>
    <w:rsid w:val="008928CA"/>
    <w:rsid w:val="0089333F"/>
    <w:rsid w:val="008977D9"/>
    <w:rsid w:val="008A372F"/>
    <w:rsid w:val="008A39B6"/>
    <w:rsid w:val="008B62FF"/>
    <w:rsid w:val="008C1C0F"/>
    <w:rsid w:val="008C2FB1"/>
    <w:rsid w:val="008D105A"/>
    <w:rsid w:val="00900576"/>
    <w:rsid w:val="009025DD"/>
    <w:rsid w:val="009124B5"/>
    <w:rsid w:val="00912DD7"/>
    <w:rsid w:val="00916EB5"/>
    <w:rsid w:val="00922BC5"/>
    <w:rsid w:val="009403FD"/>
    <w:rsid w:val="00940E8F"/>
    <w:rsid w:val="00943961"/>
    <w:rsid w:val="00966A7D"/>
    <w:rsid w:val="009672EC"/>
    <w:rsid w:val="009701EA"/>
    <w:rsid w:val="0097087B"/>
    <w:rsid w:val="00974B1E"/>
    <w:rsid w:val="00985B3D"/>
    <w:rsid w:val="0099169D"/>
    <w:rsid w:val="009A2283"/>
    <w:rsid w:val="009A2EF7"/>
    <w:rsid w:val="009B7E76"/>
    <w:rsid w:val="009C131D"/>
    <w:rsid w:val="009D0A28"/>
    <w:rsid w:val="009D16CD"/>
    <w:rsid w:val="009D3657"/>
    <w:rsid w:val="009E2D21"/>
    <w:rsid w:val="009F0FD4"/>
    <w:rsid w:val="009F683C"/>
    <w:rsid w:val="00A0214E"/>
    <w:rsid w:val="00A12D9F"/>
    <w:rsid w:val="00A20224"/>
    <w:rsid w:val="00A20AFC"/>
    <w:rsid w:val="00A21BA1"/>
    <w:rsid w:val="00A246A1"/>
    <w:rsid w:val="00A37876"/>
    <w:rsid w:val="00A42513"/>
    <w:rsid w:val="00A549DD"/>
    <w:rsid w:val="00A663B2"/>
    <w:rsid w:val="00A664A6"/>
    <w:rsid w:val="00A81A5F"/>
    <w:rsid w:val="00AA4A7A"/>
    <w:rsid w:val="00AB35F3"/>
    <w:rsid w:val="00AC7DC9"/>
    <w:rsid w:val="00AE7D42"/>
    <w:rsid w:val="00AF42D8"/>
    <w:rsid w:val="00B04454"/>
    <w:rsid w:val="00B11A91"/>
    <w:rsid w:val="00B17C1D"/>
    <w:rsid w:val="00B20BC6"/>
    <w:rsid w:val="00B25F65"/>
    <w:rsid w:val="00B369C5"/>
    <w:rsid w:val="00B42C0F"/>
    <w:rsid w:val="00B43A6B"/>
    <w:rsid w:val="00B47B77"/>
    <w:rsid w:val="00B6453E"/>
    <w:rsid w:val="00B70687"/>
    <w:rsid w:val="00B77BB3"/>
    <w:rsid w:val="00B87DD7"/>
    <w:rsid w:val="00BA4ECA"/>
    <w:rsid w:val="00BB4DFA"/>
    <w:rsid w:val="00BC141D"/>
    <w:rsid w:val="00BC4349"/>
    <w:rsid w:val="00BC4C35"/>
    <w:rsid w:val="00BD1909"/>
    <w:rsid w:val="00C22078"/>
    <w:rsid w:val="00C346FA"/>
    <w:rsid w:val="00C570EE"/>
    <w:rsid w:val="00C576F7"/>
    <w:rsid w:val="00C6762D"/>
    <w:rsid w:val="00C708D1"/>
    <w:rsid w:val="00C717D9"/>
    <w:rsid w:val="00C72285"/>
    <w:rsid w:val="00C7251C"/>
    <w:rsid w:val="00C84146"/>
    <w:rsid w:val="00C90017"/>
    <w:rsid w:val="00C929CA"/>
    <w:rsid w:val="00CA4244"/>
    <w:rsid w:val="00CA5652"/>
    <w:rsid w:val="00CC3EEF"/>
    <w:rsid w:val="00CD48A1"/>
    <w:rsid w:val="00CD567F"/>
    <w:rsid w:val="00CD63D9"/>
    <w:rsid w:val="00CE05AE"/>
    <w:rsid w:val="00CE4737"/>
    <w:rsid w:val="00CF65F4"/>
    <w:rsid w:val="00D272D7"/>
    <w:rsid w:val="00D52F14"/>
    <w:rsid w:val="00D550C7"/>
    <w:rsid w:val="00D6525C"/>
    <w:rsid w:val="00D717CF"/>
    <w:rsid w:val="00D86C77"/>
    <w:rsid w:val="00D96F44"/>
    <w:rsid w:val="00DA03CE"/>
    <w:rsid w:val="00DA161A"/>
    <w:rsid w:val="00DA26F1"/>
    <w:rsid w:val="00DA7D10"/>
    <w:rsid w:val="00DB608A"/>
    <w:rsid w:val="00DC4B11"/>
    <w:rsid w:val="00DC5727"/>
    <w:rsid w:val="00DC59D5"/>
    <w:rsid w:val="00DD426B"/>
    <w:rsid w:val="00DE268E"/>
    <w:rsid w:val="00DF2633"/>
    <w:rsid w:val="00E011D9"/>
    <w:rsid w:val="00E039F9"/>
    <w:rsid w:val="00E10B7D"/>
    <w:rsid w:val="00E2105D"/>
    <w:rsid w:val="00E2632E"/>
    <w:rsid w:val="00E266BF"/>
    <w:rsid w:val="00E3081A"/>
    <w:rsid w:val="00E36A67"/>
    <w:rsid w:val="00E42180"/>
    <w:rsid w:val="00E44DFB"/>
    <w:rsid w:val="00E46A1D"/>
    <w:rsid w:val="00E6646D"/>
    <w:rsid w:val="00E839FB"/>
    <w:rsid w:val="00E8420F"/>
    <w:rsid w:val="00E862BF"/>
    <w:rsid w:val="00EA2FA2"/>
    <w:rsid w:val="00EA4EB3"/>
    <w:rsid w:val="00EB18D1"/>
    <w:rsid w:val="00EB1CBF"/>
    <w:rsid w:val="00EB1CC5"/>
    <w:rsid w:val="00EC158E"/>
    <w:rsid w:val="00EC358C"/>
    <w:rsid w:val="00EC3CEF"/>
    <w:rsid w:val="00ED04BA"/>
    <w:rsid w:val="00ED0C93"/>
    <w:rsid w:val="00EE6AA1"/>
    <w:rsid w:val="00F00BEF"/>
    <w:rsid w:val="00F21BD8"/>
    <w:rsid w:val="00F22413"/>
    <w:rsid w:val="00F26507"/>
    <w:rsid w:val="00F30A6B"/>
    <w:rsid w:val="00F310C5"/>
    <w:rsid w:val="00F329B9"/>
    <w:rsid w:val="00F34BA1"/>
    <w:rsid w:val="00F43ECE"/>
    <w:rsid w:val="00F459F7"/>
    <w:rsid w:val="00F5106C"/>
    <w:rsid w:val="00F55B92"/>
    <w:rsid w:val="00F65F10"/>
    <w:rsid w:val="00F725CE"/>
    <w:rsid w:val="00F740A1"/>
    <w:rsid w:val="00F75493"/>
    <w:rsid w:val="00F812C3"/>
    <w:rsid w:val="00F91245"/>
    <w:rsid w:val="00F9363C"/>
    <w:rsid w:val="00F9404B"/>
    <w:rsid w:val="00FB040D"/>
    <w:rsid w:val="00FB59B4"/>
    <w:rsid w:val="00FB7824"/>
    <w:rsid w:val="00FC2AAF"/>
    <w:rsid w:val="00FC2F9F"/>
    <w:rsid w:val="00FC66BB"/>
    <w:rsid w:val="00FD5CD8"/>
    <w:rsid w:val="00FF2577"/>
    <w:rsid w:val="00FF4C26"/>
    <w:rsid w:val="00FF54FF"/>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43"/>
    <w:rPr>
      <w:sz w:val="24"/>
      <w:szCs w:val="24"/>
    </w:rPr>
  </w:style>
  <w:style w:type="paragraph" w:styleId="Heading1">
    <w:name w:val="heading 1"/>
    <w:basedOn w:val="Normal"/>
    <w:next w:val="Normal"/>
    <w:link w:val="Heading1Char"/>
    <w:uiPriority w:val="99"/>
    <w:qFormat/>
    <w:rsid w:val="00A12D9F"/>
    <w:pPr>
      <w:keepNext/>
      <w:widowControl w:val="0"/>
      <w:autoSpaceDE w:val="0"/>
      <w:autoSpaceDN w:val="0"/>
      <w:adjustRightInd w:val="0"/>
      <w:ind w:left="105"/>
      <w:jc w:val="center"/>
      <w:outlineLvl w:val="0"/>
    </w:pPr>
    <w:rPr>
      <w:b/>
      <w:bCs/>
      <w:color w:val="000000"/>
      <w:sz w:val="22"/>
      <w:szCs w:val="22"/>
    </w:rPr>
  </w:style>
  <w:style w:type="paragraph" w:styleId="Heading2">
    <w:name w:val="heading 2"/>
    <w:basedOn w:val="Normal"/>
    <w:next w:val="Normal"/>
    <w:link w:val="Heading2Char"/>
    <w:uiPriority w:val="99"/>
    <w:qFormat/>
    <w:rsid w:val="00445843"/>
    <w:pPr>
      <w:keepNext/>
      <w:outlineLvl w:val="1"/>
    </w:pPr>
  </w:style>
  <w:style w:type="paragraph" w:styleId="Heading3">
    <w:name w:val="heading 3"/>
    <w:basedOn w:val="Normal"/>
    <w:next w:val="Normal"/>
    <w:link w:val="Heading3Char"/>
    <w:uiPriority w:val="99"/>
    <w:qFormat/>
    <w:rsid w:val="00445843"/>
    <w:pPr>
      <w:keepNext/>
      <w:jc w:val="center"/>
      <w:outlineLvl w:val="2"/>
    </w:pPr>
    <w:rPr>
      <w:rFonts w:ascii="Cambria"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7528"/>
    <w:rPr>
      <w:rFonts w:eastAsia="Times New Roman"/>
      <w:b/>
      <w:bCs/>
      <w:color w:val="000000"/>
      <w:sz w:val="22"/>
      <w:szCs w:val="22"/>
    </w:rPr>
  </w:style>
  <w:style w:type="character" w:customStyle="1" w:styleId="Heading2Char">
    <w:name w:val="Heading 2 Char"/>
    <w:basedOn w:val="DefaultParagraphFont"/>
    <w:link w:val="Heading2"/>
    <w:uiPriority w:val="99"/>
    <w:locked/>
    <w:rsid w:val="00F91245"/>
    <w:rPr>
      <w:sz w:val="24"/>
      <w:szCs w:val="24"/>
    </w:rPr>
  </w:style>
  <w:style w:type="character" w:customStyle="1" w:styleId="Heading3Char">
    <w:name w:val="Heading 3 Char"/>
    <w:basedOn w:val="DefaultParagraphFont"/>
    <w:link w:val="Heading3"/>
    <w:uiPriority w:val="99"/>
    <w:semiHidden/>
    <w:locked/>
    <w:rsid w:val="0030295A"/>
    <w:rPr>
      <w:rFonts w:ascii="Cambria" w:hAnsi="Cambria" w:cs="Cambria"/>
      <w:b/>
      <w:bCs/>
      <w:sz w:val="26"/>
      <w:szCs w:val="26"/>
      <w:lang w:val="sk-SK" w:eastAsia="sk-SK"/>
    </w:rPr>
  </w:style>
  <w:style w:type="paragraph" w:customStyle="1" w:styleId="tl1">
    <w:name w:val="Štýl1"/>
    <w:autoRedefine/>
    <w:uiPriority w:val="99"/>
    <w:rsid w:val="00BB4DFA"/>
    <w:pPr>
      <w:widowControl w:val="0"/>
      <w:numPr>
        <w:numId w:val="1"/>
      </w:numPr>
      <w:tabs>
        <w:tab w:val="left" w:pos="567"/>
      </w:tabs>
      <w:autoSpaceDE w:val="0"/>
      <w:autoSpaceDN w:val="0"/>
      <w:adjustRightInd w:val="0"/>
      <w:spacing w:line="360" w:lineRule="auto"/>
      <w:jc w:val="both"/>
    </w:pPr>
    <w:rPr>
      <w:color w:val="000000"/>
      <w:sz w:val="24"/>
      <w:szCs w:val="24"/>
    </w:rPr>
  </w:style>
  <w:style w:type="paragraph" w:customStyle="1" w:styleId="tl10">
    <w:name w:val="Štýl10"/>
    <w:uiPriority w:val="99"/>
    <w:rsid w:val="00BB4DFA"/>
    <w:pPr>
      <w:numPr>
        <w:numId w:val="2"/>
      </w:numPr>
      <w:tabs>
        <w:tab w:val="left" w:pos="1701"/>
        <w:tab w:val="left" w:pos="2268"/>
      </w:tabs>
      <w:spacing w:line="360" w:lineRule="auto"/>
      <w:jc w:val="both"/>
    </w:pPr>
    <w:rPr>
      <w:color w:val="000000"/>
    </w:rPr>
  </w:style>
  <w:style w:type="paragraph" w:customStyle="1" w:styleId="tl101">
    <w:name w:val="Štýl10 (1)"/>
    <w:autoRedefine/>
    <w:uiPriority w:val="99"/>
    <w:rsid w:val="00BB4DFA"/>
    <w:pPr>
      <w:numPr>
        <w:numId w:val="3"/>
      </w:numPr>
      <w:tabs>
        <w:tab w:val="left" w:pos="567"/>
      </w:tabs>
      <w:spacing w:line="360" w:lineRule="auto"/>
      <w:jc w:val="both"/>
    </w:pPr>
    <w:rPr>
      <w:sz w:val="24"/>
      <w:szCs w:val="24"/>
    </w:rPr>
  </w:style>
  <w:style w:type="paragraph" w:customStyle="1" w:styleId="tl11">
    <w:name w:val="Štýl11"/>
    <w:uiPriority w:val="99"/>
    <w:rsid w:val="00BB4DFA"/>
    <w:pPr>
      <w:numPr>
        <w:ilvl w:val="1"/>
        <w:numId w:val="4"/>
      </w:numPr>
      <w:tabs>
        <w:tab w:val="left" w:pos="1701"/>
      </w:tabs>
      <w:spacing w:line="360" w:lineRule="auto"/>
      <w:jc w:val="both"/>
    </w:pPr>
    <w:rPr>
      <w:color w:val="000000"/>
    </w:rPr>
  </w:style>
  <w:style w:type="paragraph" w:customStyle="1" w:styleId="tl12">
    <w:name w:val="Štýl12"/>
    <w:uiPriority w:val="99"/>
    <w:rsid w:val="00BB4DFA"/>
    <w:pPr>
      <w:keepLines/>
      <w:widowControl w:val="0"/>
      <w:numPr>
        <w:numId w:val="5"/>
      </w:numPr>
      <w:tabs>
        <w:tab w:val="left" w:pos="1701"/>
      </w:tabs>
      <w:autoSpaceDE w:val="0"/>
      <w:autoSpaceDN w:val="0"/>
      <w:adjustRightInd w:val="0"/>
      <w:spacing w:line="360" w:lineRule="auto"/>
      <w:jc w:val="both"/>
    </w:pPr>
    <w:rPr>
      <w:color w:val="000000"/>
    </w:rPr>
  </w:style>
  <w:style w:type="paragraph" w:customStyle="1" w:styleId="tl131">
    <w:name w:val="Štýl13 (1)"/>
    <w:uiPriority w:val="99"/>
    <w:rsid w:val="00BB4DFA"/>
    <w:pPr>
      <w:numPr>
        <w:numId w:val="6"/>
      </w:numPr>
      <w:tabs>
        <w:tab w:val="left" w:pos="567"/>
      </w:tabs>
      <w:spacing w:line="360" w:lineRule="auto"/>
      <w:jc w:val="both"/>
    </w:pPr>
    <w:rPr>
      <w:sz w:val="24"/>
      <w:szCs w:val="24"/>
    </w:rPr>
  </w:style>
  <w:style w:type="paragraph" w:customStyle="1" w:styleId="tl13nadpis">
    <w:name w:val="Štýl13 (nadpis)"/>
    <w:basedOn w:val="Normal"/>
    <w:uiPriority w:val="99"/>
    <w:rsid w:val="00BB4DFA"/>
    <w:pPr>
      <w:spacing w:before="4080"/>
      <w:ind w:left="567" w:hanging="567"/>
      <w:jc w:val="center"/>
    </w:pPr>
    <w:rPr>
      <w:rFonts w:ascii="Arial" w:hAnsi="Arial" w:cs="Arial"/>
      <w:sz w:val="36"/>
      <w:szCs w:val="36"/>
    </w:rPr>
  </w:style>
  <w:style w:type="paragraph" w:customStyle="1" w:styleId="tl13nadpis2">
    <w:name w:val="Štýl13 (nadpis2)"/>
    <w:basedOn w:val="Normal"/>
    <w:uiPriority w:val="99"/>
    <w:rsid w:val="00BB4DFA"/>
    <w:pPr>
      <w:widowControl w:val="0"/>
      <w:tabs>
        <w:tab w:val="left" w:pos="720"/>
      </w:tabs>
      <w:autoSpaceDE w:val="0"/>
      <w:autoSpaceDN w:val="0"/>
      <w:adjustRightInd w:val="0"/>
      <w:spacing w:before="1200" w:line="360" w:lineRule="auto"/>
      <w:ind w:left="108" w:hanging="567"/>
      <w:jc w:val="center"/>
    </w:pPr>
    <w:rPr>
      <w:rFonts w:ascii="Arial" w:hAnsi="Arial" w:cs="Arial"/>
      <w:b/>
      <w:bCs/>
      <w:sz w:val="32"/>
      <w:szCs w:val="32"/>
    </w:rPr>
  </w:style>
  <w:style w:type="paragraph" w:customStyle="1" w:styleId="tl2">
    <w:name w:val="Štýl2"/>
    <w:basedOn w:val="tl1"/>
    <w:uiPriority w:val="99"/>
    <w:rsid w:val="00BB4DFA"/>
    <w:pPr>
      <w:numPr>
        <w:numId w:val="7"/>
      </w:numPr>
      <w:tabs>
        <w:tab w:val="left" w:pos="1134"/>
      </w:tabs>
    </w:pPr>
  </w:style>
  <w:style w:type="paragraph" w:customStyle="1" w:styleId="tl3">
    <w:name w:val="Štýl3"/>
    <w:autoRedefine/>
    <w:uiPriority w:val="99"/>
    <w:rsid w:val="00BB4DFA"/>
    <w:pPr>
      <w:numPr>
        <w:numId w:val="8"/>
      </w:numPr>
      <w:tabs>
        <w:tab w:val="left" w:pos="1134"/>
      </w:tabs>
      <w:spacing w:line="360" w:lineRule="auto"/>
      <w:jc w:val="both"/>
    </w:pPr>
    <w:rPr>
      <w:color w:val="000000"/>
      <w:sz w:val="24"/>
      <w:szCs w:val="24"/>
    </w:rPr>
  </w:style>
  <w:style w:type="paragraph" w:customStyle="1" w:styleId="tl4">
    <w:name w:val="Štýl4"/>
    <w:autoRedefine/>
    <w:uiPriority w:val="99"/>
    <w:rsid w:val="00BB4DFA"/>
    <w:pPr>
      <w:numPr>
        <w:numId w:val="9"/>
      </w:numPr>
      <w:tabs>
        <w:tab w:val="left" w:pos="1134"/>
      </w:tabs>
      <w:spacing w:line="360" w:lineRule="auto"/>
      <w:jc w:val="both"/>
    </w:pPr>
    <w:rPr>
      <w:color w:val="000000"/>
      <w:sz w:val="24"/>
      <w:szCs w:val="24"/>
    </w:rPr>
  </w:style>
  <w:style w:type="paragraph" w:customStyle="1" w:styleId="tl5">
    <w:name w:val="Štýl5"/>
    <w:autoRedefine/>
    <w:uiPriority w:val="99"/>
    <w:rsid w:val="00BB4DFA"/>
    <w:pPr>
      <w:widowControl w:val="0"/>
      <w:numPr>
        <w:numId w:val="10"/>
      </w:numPr>
      <w:tabs>
        <w:tab w:val="left" w:pos="1134"/>
      </w:tabs>
      <w:autoSpaceDE w:val="0"/>
      <w:autoSpaceDN w:val="0"/>
      <w:adjustRightInd w:val="0"/>
      <w:spacing w:line="360" w:lineRule="auto"/>
      <w:jc w:val="both"/>
    </w:pPr>
    <w:rPr>
      <w:color w:val="000000"/>
      <w:sz w:val="24"/>
      <w:szCs w:val="24"/>
    </w:rPr>
  </w:style>
  <w:style w:type="paragraph" w:customStyle="1" w:styleId="tl6">
    <w:name w:val="Štýl6"/>
    <w:autoRedefine/>
    <w:uiPriority w:val="99"/>
    <w:rsid w:val="00BB4DFA"/>
    <w:pPr>
      <w:keepLines/>
      <w:widowControl w:val="0"/>
      <w:numPr>
        <w:numId w:val="11"/>
      </w:numPr>
      <w:tabs>
        <w:tab w:val="left" w:pos="1134"/>
        <w:tab w:val="left" w:pos="1701"/>
      </w:tabs>
      <w:autoSpaceDE w:val="0"/>
      <w:autoSpaceDN w:val="0"/>
      <w:adjustRightInd w:val="0"/>
      <w:spacing w:line="360" w:lineRule="auto"/>
      <w:jc w:val="both"/>
    </w:pPr>
    <w:rPr>
      <w:color w:val="000000"/>
      <w:sz w:val="24"/>
      <w:szCs w:val="24"/>
    </w:rPr>
  </w:style>
  <w:style w:type="paragraph" w:customStyle="1" w:styleId="tl61">
    <w:name w:val="Štýl6 (1)"/>
    <w:autoRedefine/>
    <w:uiPriority w:val="99"/>
    <w:rsid w:val="00BB4DFA"/>
    <w:pPr>
      <w:numPr>
        <w:numId w:val="12"/>
      </w:numPr>
      <w:tabs>
        <w:tab w:val="left" w:pos="567"/>
      </w:tabs>
      <w:spacing w:line="360" w:lineRule="auto"/>
      <w:jc w:val="both"/>
    </w:pPr>
    <w:rPr>
      <w:color w:val="000000"/>
      <w:sz w:val="24"/>
      <w:szCs w:val="24"/>
    </w:rPr>
  </w:style>
  <w:style w:type="paragraph" w:customStyle="1" w:styleId="tl7">
    <w:name w:val="Štýl7"/>
    <w:autoRedefine/>
    <w:uiPriority w:val="99"/>
    <w:rsid w:val="00BB4DFA"/>
    <w:pPr>
      <w:keepLines/>
      <w:widowControl w:val="0"/>
      <w:numPr>
        <w:numId w:val="13"/>
      </w:numPr>
      <w:tabs>
        <w:tab w:val="left" w:pos="1134"/>
      </w:tabs>
      <w:autoSpaceDE w:val="0"/>
      <w:autoSpaceDN w:val="0"/>
      <w:adjustRightInd w:val="0"/>
      <w:spacing w:line="360" w:lineRule="auto"/>
      <w:jc w:val="both"/>
    </w:pPr>
    <w:rPr>
      <w:color w:val="000000"/>
      <w:sz w:val="24"/>
      <w:szCs w:val="24"/>
    </w:rPr>
  </w:style>
  <w:style w:type="paragraph" w:customStyle="1" w:styleId="tl8">
    <w:name w:val="Štýl8"/>
    <w:autoRedefine/>
    <w:uiPriority w:val="99"/>
    <w:rsid w:val="00BB4DFA"/>
    <w:pPr>
      <w:keepLines/>
      <w:widowControl w:val="0"/>
      <w:numPr>
        <w:numId w:val="14"/>
      </w:numPr>
      <w:tabs>
        <w:tab w:val="left" w:pos="1134"/>
      </w:tabs>
      <w:autoSpaceDE w:val="0"/>
      <w:autoSpaceDN w:val="0"/>
      <w:adjustRightInd w:val="0"/>
      <w:spacing w:line="360" w:lineRule="auto"/>
      <w:jc w:val="both"/>
    </w:pPr>
    <w:rPr>
      <w:color w:val="000000"/>
    </w:rPr>
  </w:style>
  <w:style w:type="paragraph" w:customStyle="1" w:styleId="tl9">
    <w:name w:val="Štýl9"/>
    <w:uiPriority w:val="99"/>
    <w:rsid w:val="00BB4DFA"/>
    <w:pPr>
      <w:keepLines/>
      <w:widowControl w:val="0"/>
      <w:numPr>
        <w:numId w:val="15"/>
      </w:numPr>
      <w:tabs>
        <w:tab w:val="left" w:pos="1134"/>
      </w:tabs>
      <w:autoSpaceDE w:val="0"/>
      <w:autoSpaceDN w:val="0"/>
      <w:adjustRightInd w:val="0"/>
      <w:spacing w:line="360" w:lineRule="auto"/>
      <w:jc w:val="both"/>
    </w:pPr>
  </w:style>
  <w:style w:type="paragraph" w:styleId="BalloonText">
    <w:name w:val="Balloon Text"/>
    <w:basedOn w:val="Normal"/>
    <w:link w:val="BalloonTextChar"/>
    <w:uiPriority w:val="99"/>
    <w:semiHidden/>
    <w:rsid w:val="002728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2868"/>
    <w:rPr>
      <w:rFonts w:ascii="Tahoma" w:hAnsi="Tahoma" w:cs="Tahoma"/>
      <w:sz w:val="16"/>
      <w:szCs w:val="16"/>
    </w:rPr>
  </w:style>
  <w:style w:type="paragraph" w:styleId="Header">
    <w:name w:val="header"/>
    <w:basedOn w:val="Normal"/>
    <w:link w:val="HeaderChar"/>
    <w:uiPriority w:val="99"/>
    <w:rsid w:val="00272868"/>
    <w:pPr>
      <w:tabs>
        <w:tab w:val="center" w:pos="4536"/>
        <w:tab w:val="right" w:pos="9072"/>
      </w:tabs>
    </w:pPr>
  </w:style>
  <w:style w:type="character" w:customStyle="1" w:styleId="HeaderChar">
    <w:name w:val="Header Char"/>
    <w:basedOn w:val="DefaultParagraphFont"/>
    <w:link w:val="Header"/>
    <w:uiPriority w:val="99"/>
    <w:locked/>
    <w:rsid w:val="00272868"/>
    <w:rPr>
      <w:sz w:val="24"/>
      <w:szCs w:val="24"/>
    </w:rPr>
  </w:style>
  <w:style w:type="paragraph" w:styleId="Footer">
    <w:name w:val="footer"/>
    <w:basedOn w:val="Normal"/>
    <w:link w:val="FooterChar"/>
    <w:uiPriority w:val="99"/>
    <w:semiHidden/>
    <w:rsid w:val="00272868"/>
    <w:pPr>
      <w:tabs>
        <w:tab w:val="center" w:pos="4536"/>
        <w:tab w:val="right" w:pos="9072"/>
      </w:tabs>
    </w:pPr>
  </w:style>
  <w:style w:type="character" w:customStyle="1" w:styleId="FooterChar">
    <w:name w:val="Footer Char"/>
    <w:basedOn w:val="DefaultParagraphFont"/>
    <w:link w:val="Footer"/>
    <w:uiPriority w:val="99"/>
    <w:semiHidden/>
    <w:locked/>
    <w:rsid w:val="00272868"/>
    <w:rPr>
      <w:sz w:val="24"/>
      <w:szCs w:val="24"/>
    </w:rPr>
  </w:style>
  <w:style w:type="paragraph" w:customStyle="1" w:styleId="hlavikovpapr">
    <w:name w:val="hlavičkový papír"/>
    <w:basedOn w:val="Normal"/>
    <w:uiPriority w:val="99"/>
    <w:rsid w:val="003E57B7"/>
    <w:pPr>
      <w:tabs>
        <w:tab w:val="left" w:pos="2750"/>
        <w:tab w:val="left" w:pos="4905"/>
        <w:tab w:val="left" w:pos="7286"/>
      </w:tabs>
    </w:pPr>
    <w:rPr>
      <w:sz w:val="22"/>
      <w:szCs w:val="22"/>
    </w:rPr>
  </w:style>
  <w:style w:type="paragraph" w:customStyle="1" w:styleId="reditel">
    <w:name w:val="reditel"/>
    <w:basedOn w:val="hlavikovpapr"/>
    <w:uiPriority w:val="99"/>
    <w:rsid w:val="003E57B7"/>
    <w:pPr>
      <w:ind w:left="5670"/>
      <w:jc w:val="center"/>
    </w:pPr>
  </w:style>
  <w:style w:type="paragraph" w:styleId="BodyText">
    <w:name w:val="Body Text"/>
    <w:basedOn w:val="Normal"/>
    <w:link w:val="BodyTextChar"/>
    <w:uiPriority w:val="99"/>
    <w:semiHidden/>
    <w:rsid w:val="00445843"/>
  </w:style>
  <w:style w:type="character" w:customStyle="1" w:styleId="BodyTextChar">
    <w:name w:val="Body Text Char"/>
    <w:basedOn w:val="DefaultParagraphFont"/>
    <w:link w:val="BodyText"/>
    <w:uiPriority w:val="99"/>
    <w:semiHidden/>
    <w:locked/>
    <w:rsid w:val="0030295A"/>
    <w:rPr>
      <w:sz w:val="24"/>
      <w:szCs w:val="24"/>
      <w:lang w:val="sk-SK" w:eastAsia="sk-SK"/>
    </w:rPr>
  </w:style>
  <w:style w:type="character" w:styleId="Hyperlink">
    <w:name w:val="Hyperlink"/>
    <w:basedOn w:val="DefaultParagraphFont"/>
    <w:uiPriority w:val="99"/>
    <w:semiHidden/>
    <w:rsid w:val="00445843"/>
    <w:rPr>
      <w:color w:val="0000FF"/>
      <w:u w:val="single"/>
    </w:rPr>
  </w:style>
  <w:style w:type="table" w:styleId="TableGrid">
    <w:name w:val="Table Grid"/>
    <w:basedOn w:val="TableNormal"/>
    <w:uiPriority w:val="99"/>
    <w:rsid w:val="0044584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F9404B"/>
    <w:rPr>
      <w:b/>
      <w:bCs/>
    </w:rPr>
  </w:style>
  <w:style w:type="character" w:customStyle="1" w:styleId="apple-converted-space">
    <w:name w:val="apple-converted-space"/>
    <w:uiPriority w:val="99"/>
    <w:rsid w:val="00F9404B"/>
  </w:style>
</w:styles>
</file>

<file path=word/webSettings.xml><?xml version="1.0" encoding="utf-8"?>
<w:webSettings xmlns:r="http://schemas.openxmlformats.org/officeDocument/2006/relationships" xmlns:w="http://schemas.openxmlformats.org/wordprocessingml/2006/main">
  <w:divs>
    <w:div w:id="1707753944">
      <w:marLeft w:val="0"/>
      <w:marRight w:val="0"/>
      <w:marTop w:val="0"/>
      <w:marBottom w:val="0"/>
      <w:divBdr>
        <w:top w:val="none" w:sz="0" w:space="0" w:color="auto"/>
        <w:left w:val="none" w:sz="0" w:space="0" w:color="auto"/>
        <w:bottom w:val="none" w:sz="0" w:space="0" w:color="auto"/>
        <w:right w:val="none" w:sz="0" w:space="0" w:color="auto"/>
      </w:divBdr>
    </w:div>
    <w:div w:id="1707753945">
      <w:marLeft w:val="0"/>
      <w:marRight w:val="0"/>
      <w:marTop w:val="0"/>
      <w:marBottom w:val="0"/>
      <w:divBdr>
        <w:top w:val="none" w:sz="0" w:space="0" w:color="auto"/>
        <w:left w:val="none" w:sz="0" w:space="0" w:color="auto"/>
        <w:bottom w:val="none" w:sz="0" w:space="0" w:color="auto"/>
        <w:right w:val="none" w:sz="0" w:space="0" w:color="auto"/>
      </w:divBdr>
    </w:div>
    <w:div w:id="1707753946">
      <w:marLeft w:val="0"/>
      <w:marRight w:val="0"/>
      <w:marTop w:val="0"/>
      <w:marBottom w:val="0"/>
      <w:divBdr>
        <w:top w:val="none" w:sz="0" w:space="0" w:color="auto"/>
        <w:left w:val="none" w:sz="0" w:space="0" w:color="auto"/>
        <w:bottom w:val="none" w:sz="0" w:space="0" w:color="auto"/>
        <w:right w:val="none" w:sz="0" w:space="0" w:color="auto"/>
      </w:divBdr>
    </w:div>
    <w:div w:id="1707753947">
      <w:marLeft w:val="0"/>
      <w:marRight w:val="0"/>
      <w:marTop w:val="0"/>
      <w:marBottom w:val="0"/>
      <w:divBdr>
        <w:top w:val="none" w:sz="0" w:space="0" w:color="auto"/>
        <w:left w:val="none" w:sz="0" w:space="0" w:color="auto"/>
        <w:bottom w:val="none" w:sz="0" w:space="0" w:color="auto"/>
        <w:right w:val="none" w:sz="0" w:space="0" w:color="auto"/>
      </w:divBdr>
    </w:div>
    <w:div w:id="1707753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c-edu.sk" TargetMode="External"/><Relationship Id="rId3" Type="http://schemas.openxmlformats.org/officeDocument/2006/relationships/settings" Target="settings.xml"/><Relationship Id="rId7" Type="http://schemas.openxmlformats.org/officeDocument/2006/relationships/hyperlink" Target="mailto:jaroslava.urbankova@mpc-edu.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Pages>
  <Words>288</Words>
  <Characters>1642</Characters>
  <Application>Microsoft Office Outlook</Application>
  <DocSecurity>0</DocSecurity>
  <Lines>0</Lines>
  <Paragraphs>0</Paragraphs>
  <ScaleCrop>false</ScaleCrop>
  <Company>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Kód ITMS: 26120130002</dc:title>
  <dc:subject/>
  <dc:creator>MP</dc:creator>
  <cp:keywords/>
  <dc:description/>
  <cp:lastModifiedBy>MPCTN</cp:lastModifiedBy>
  <cp:revision>6</cp:revision>
  <cp:lastPrinted>2013-12-06T10:16:00Z</cp:lastPrinted>
  <dcterms:created xsi:type="dcterms:W3CDTF">2013-09-24T11:22:00Z</dcterms:created>
  <dcterms:modified xsi:type="dcterms:W3CDTF">2013-12-06T10:18:00Z</dcterms:modified>
</cp:coreProperties>
</file>